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A07" w:rsidRPr="0087441D" w:rsidRDefault="00310DF8" w:rsidP="00B97A0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744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PORTARIA TJRR/</w:t>
      </w:r>
      <w:r w:rsidR="00471CB5" w:rsidRPr="0087441D">
        <w:rPr>
          <w:rFonts w:ascii="Times New Roman" w:hAnsi="Times New Roman" w:cs="Times New Roman"/>
          <w:b/>
          <w:sz w:val="24"/>
          <w:szCs w:val="24"/>
        </w:rPr>
        <w:t>CGJ</w:t>
      </w:r>
      <w:r w:rsidRPr="008744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N. </w:t>
      </w:r>
      <w:r w:rsidR="007C4674" w:rsidRPr="008744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94</w:t>
      </w:r>
      <w:r w:rsidR="0031683D" w:rsidRPr="008744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DE </w:t>
      </w:r>
      <w:r w:rsidR="007C4674" w:rsidRPr="008744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15</w:t>
      </w:r>
      <w:r w:rsidR="0031683D" w:rsidRPr="008744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DE </w:t>
      </w:r>
      <w:r w:rsidR="0040087B" w:rsidRPr="008744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DEZEMBRO</w:t>
      </w:r>
      <w:r w:rsidR="0031683D" w:rsidRPr="008744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DE 2025.</w:t>
      </w:r>
    </w:p>
    <w:p w:rsidR="00EC2947" w:rsidRPr="0087441D" w:rsidRDefault="00EC2947" w:rsidP="0031683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6275" w:rsidRPr="0087441D" w:rsidRDefault="00E66275" w:rsidP="0031683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2156C" w:rsidRPr="0087441D" w:rsidRDefault="007C4674" w:rsidP="007C4674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87441D">
        <w:rPr>
          <w:rFonts w:ascii="Times New Roman" w:hAnsi="Times New Roman" w:cs="Times New Roman"/>
          <w:sz w:val="24"/>
          <w:szCs w:val="24"/>
        </w:rPr>
        <w:t>Estabelece a escala de Plantão Judicial do 1º Grau de Jurisdição, de competência Cível e Criminal, no âmbito do Poder Judiciário do Estado de Roraima, referente ao ano de 2026.</w:t>
      </w:r>
      <w:r w:rsidR="00EE080F" w:rsidRPr="008744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156C" w:rsidRPr="0087441D" w:rsidRDefault="0052156C" w:rsidP="0052156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2156C" w:rsidRPr="0087441D" w:rsidRDefault="0052156C" w:rsidP="0052156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06B60" w:rsidRPr="0087441D" w:rsidRDefault="0052156C" w:rsidP="00206B6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41D">
        <w:rPr>
          <w:rFonts w:ascii="Times New Roman" w:hAnsi="Times New Roman" w:cs="Times New Roman"/>
          <w:b/>
          <w:sz w:val="24"/>
          <w:szCs w:val="24"/>
        </w:rPr>
        <w:t>O JUIZ AUXILIAR DA CORREGEDORIA-GERAL DE JUSTIÇA DO TRIBUNAL DE JUSTIÇA DO ESTADO DE RORAIMA</w:t>
      </w:r>
      <w:r w:rsidRPr="0087441D">
        <w:rPr>
          <w:rFonts w:ascii="Times New Roman" w:hAnsi="Times New Roman" w:cs="Times New Roman"/>
          <w:sz w:val="24"/>
          <w:szCs w:val="24"/>
        </w:rPr>
        <w:t xml:space="preserve">, </w:t>
      </w:r>
      <w:r w:rsidR="00206B60" w:rsidRPr="0087441D">
        <w:rPr>
          <w:rFonts w:ascii="Times New Roman" w:hAnsi="Times New Roman" w:cs="Times New Roman"/>
          <w:sz w:val="24"/>
          <w:szCs w:val="24"/>
        </w:rPr>
        <w:t>no uso de suas atribuições legais e regimentais, conferidas pelo art. 26 da Resolução TJRR/TP n. 27, de 25 de outubro de 2023</w:t>
      </w:r>
      <w:proofErr w:type="gramStart"/>
      <w:r w:rsidR="00206B60" w:rsidRPr="0087441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206B60" w:rsidRPr="0087441D">
        <w:rPr>
          <w:rFonts w:ascii="Times New Roman" w:hAnsi="Times New Roman" w:cs="Times New Roman"/>
          <w:sz w:val="24"/>
          <w:szCs w:val="24"/>
        </w:rPr>
        <w:t>Regimento Interno do Tribunal de Justiça do Estado de Roraima - RITJRR, e</w:t>
      </w:r>
    </w:p>
    <w:p w:rsidR="00206B60" w:rsidRPr="0087441D" w:rsidRDefault="00206B60" w:rsidP="00206B6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41D">
        <w:rPr>
          <w:rFonts w:ascii="Times New Roman" w:hAnsi="Times New Roman" w:cs="Times New Roman"/>
          <w:sz w:val="24"/>
          <w:szCs w:val="24"/>
        </w:rPr>
        <w:t xml:space="preserve">CONSIDERANDO o que dispõe o </w:t>
      </w:r>
      <w:hyperlink r:id="rId6" w:history="1">
        <w:r w:rsidRPr="0087441D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§ 1º, do art. 10 e </w:t>
        </w:r>
        <w:proofErr w:type="spellStart"/>
        <w:r w:rsidRPr="0087441D">
          <w:rPr>
            <w:rStyle w:val="Hyperlink"/>
            <w:rFonts w:ascii="Times New Roman" w:hAnsi="Times New Roman" w:cs="Times New Roman"/>
            <w:sz w:val="24"/>
            <w:szCs w:val="24"/>
          </w:rPr>
          <w:t>arts</w:t>
        </w:r>
        <w:proofErr w:type="spellEnd"/>
        <w:r w:rsidRPr="0087441D">
          <w:rPr>
            <w:rStyle w:val="Hyperlink"/>
            <w:rFonts w:ascii="Times New Roman" w:hAnsi="Times New Roman" w:cs="Times New Roman"/>
            <w:sz w:val="24"/>
            <w:szCs w:val="24"/>
          </w:rPr>
          <w:t>. 14 e 15 da Resolução TJRR/TP n. 46, de 18 de dezembro de 2019</w:t>
        </w:r>
      </w:hyperlink>
      <w:r w:rsidRPr="0087441D">
        <w:rPr>
          <w:rFonts w:ascii="Times New Roman" w:hAnsi="Times New Roman" w:cs="Times New Roman"/>
          <w:sz w:val="24"/>
          <w:szCs w:val="24"/>
        </w:rPr>
        <w:t>; e</w:t>
      </w:r>
    </w:p>
    <w:p w:rsidR="00B97A07" w:rsidRPr="0087441D" w:rsidRDefault="00206B60" w:rsidP="00206B6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41D">
        <w:rPr>
          <w:rFonts w:ascii="Times New Roman" w:hAnsi="Times New Roman" w:cs="Times New Roman"/>
          <w:sz w:val="24"/>
          <w:szCs w:val="24"/>
        </w:rPr>
        <w:t>CONSIDERANDO o teor dos Processos Administrativos SEI/TJRR n. 0024865-59.2025.8.23.8000,</w:t>
      </w:r>
      <w:r w:rsidR="00A8029F" w:rsidRPr="0087441D">
        <w:rPr>
          <w:rFonts w:ascii="Times New Roman" w:hAnsi="Times New Roman" w:cs="Times New Roman"/>
          <w:sz w:val="24"/>
          <w:szCs w:val="24"/>
        </w:rPr>
        <w:t xml:space="preserve"> e</w:t>
      </w:r>
      <w:proofErr w:type="gramStart"/>
      <w:r w:rsidRPr="0087441D">
        <w:rPr>
          <w:rFonts w:ascii="Times New Roman" w:hAnsi="Times New Roman" w:cs="Times New Roman"/>
          <w:sz w:val="24"/>
          <w:szCs w:val="24"/>
        </w:rPr>
        <w:t xml:space="preserve"> </w:t>
      </w:r>
      <w:r w:rsidR="00A8029F" w:rsidRPr="008744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87441D">
        <w:rPr>
          <w:rFonts w:ascii="Times New Roman" w:hAnsi="Times New Roman" w:cs="Times New Roman"/>
          <w:sz w:val="24"/>
          <w:szCs w:val="24"/>
        </w:rPr>
        <w:t>0026197-61.2025.8.23.8000</w:t>
      </w:r>
      <w:r w:rsidR="00A8029F" w:rsidRPr="0087441D">
        <w:rPr>
          <w:rFonts w:ascii="Times New Roman" w:hAnsi="Times New Roman" w:cs="Times New Roman"/>
          <w:sz w:val="24"/>
          <w:szCs w:val="24"/>
        </w:rPr>
        <w:t>,</w:t>
      </w:r>
    </w:p>
    <w:p w:rsidR="00473CDA" w:rsidRPr="0087441D" w:rsidRDefault="00473CDA" w:rsidP="00A001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0DF8" w:rsidRPr="0087441D" w:rsidRDefault="00310DF8" w:rsidP="00A001E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7A07" w:rsidRPr="0087441D" w:rsidRDefault="00B97A07" w:rsidP="001254DC">
      <w:pPr>
        <w:tabs>
          <w:tab w:val="center" w:pos="453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744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RESOLVE: </w:t>
      </w:r>
    </w:p>
    <w:p w:rsidR="00B97A07" w:rsidRPr="0087441D" w:rsidRDefault="00B97A07" w:rsidP="001254D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97A07" w:rsidRPr="0087441D" w:rsidRDefault="00B97A07" w:rsidP="005D56D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06B60" w:rsidRPr="0087441D" w:rsidRDefault="0052156C" w:rsidP="00206B6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41D">
        <w:rPr>
          <w:rFonts w:ascii="Times New Roman" w:hAnsi="Times New Roman" w:cs="Times New Roman"/>
          <w:sz w:val="24"/>
          <w:szCs w:val="24"/>
        </w:rPr>
        <w:t xml:space="preserve">Art. 1º </w:t>
      </w:r>
      <w:r w:rsidR="00206B60" w:rsidRPr="0087441D">
        <w:rPr>
          <w:rFonts w:ascii="Times New Roman" w:hAnsi="Times New Roman" w:cs="Times New Roman"/>
          <w:sz w:val="24"/>
          <w:szCs w:val="24"/>
        </w:rPr>
        <w:t xml:space="preserve">Estabelecer a escala de Plantão Judicial do 1º Grau de Jurisdição, de competência Cível e Criminal, no âmbito do Poder Judiciário do Estado de Roraima, compreendido no período de </w:t>
      </w:r>
      <w:proofErr w:type="gramStart"/>
      <w:r w:rsidR="00206B60" w:rsidRPr="0087441D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206B60" w:rsidRPr="0087441D">
        <w:rPr>
          <w:rFonts w:ascii="Times New Roman" w:hAnsi="Times New Roman" w:cs="Times New Roman"/>
          <w:sz w:val="24"/>
          <w:szCs w:val="24"/>
        </w:rPr>
        <w:t xml:space="preserve"> de janeiro a 19 de dezembro de 2026.</w:t>
      </w:r>
    </w:p>
    <w:p w:rsidR="00263892" w:rsidRPr="0087441D" w:rsidRDefault="00206B60" w:rsidP="00206B6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41D">
        <w:rPr>
          <w:rFonts w:ascii="Times New Roman" w:hAnsi="Times New Roman" w:cs="Times New Roman"/>
          <w:sz w:val="24"/>
          <w:szCs w:val="24"/>
        </w:rPr>
        <w:t xml:space="preserve">Art. 2º Plantão Judicial de competência </w:t>
      </w:r>
      <w:r w:rsidRPr="0087441D">
        <w:rPr>
          <w:rFonts w:ascii="Times New Roman" w:hAnsi="Times New Roman" w:cs="Times New Roman"/>
          <w:b/>
          <w:sz w:val="24"/>
          <w:szCs w:val="24"/>
        </w:rPr>
        <w:t>Cível</w:t>
      </w:r>
      <w:r w:rsidRPr="0087441D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elacomgrade"/>
        <w:tblW w:w="5000" w:type="pct"/>
        <w:tblLook w:val="04A0"/>
      </w:tblPr>
      <w:tblGrid>
        <w:gridCol w:w="7762"/>
        <w:gridCol w:w="1525"/>
      </w:tblGrid>
      <w:tr w:rsidR="00206B60" w:rsidRPr="0087441D" w:rsidTr="00B80F8F">
        <w:tc>
          <w:tcPr>
            <w:tcW w:w="4179" w:type="pct"/>
            <w:shd w:val="clear" w:color="auto" w:fill="F2F2F2" w:themeFill="background1" w:themeFillShade="F2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b/>
                <w:sz w:val="24"/>
                <w:szCs w:val="24"/>
              </w:rPr>
              <w:t>Magistrado(</w:t>
            </w:r>
            <w:proofErr w:type="gramEnd"/>
            <w:r w:rsidRPr="0087441D">
              <w:rPr>
                <w:rFonts w:ascii="Times New Roman" w:hAnsi="Times New Roman" w:cs="Times New Roman"/>
                <w:b/>
                <w:sz w:val="24"/>
                <w:szCs w:val="24"/>
              </w:rPr>
              <w:t>a)</w:t>
            </w:r>
          </w:p>
        </w:tc>
        <w:tc>
          <w:tcPr>
            <w:tcW w:w="821" w:type="pct"/>
            <w:shd w:val="clear" w:color="auto" w:fill="F2F2F2" w:themeFill="background1" w:themeFillShade="F2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b/>
                <w:sz w:val="24"/>
                <w:szCs w:val="24"/>
              </w:rPr>
              <w:t>Período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Paulo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Cézar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Dias Menezes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11/1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3D5CE2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Bruno Fernando Alves Costa</w:t>
            </w:r>
          </w:p>
          <w:p w:rsidR="003D5CE2" w:rsidRPr="003D5CE2" w:rsidRDefault="003D5CE2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3D5CE2">
              <w:rPr>
                <w:rFonts w:ascii="Times New Roman" w:hAnsi="Times New Roman" w:cs="Times New Roman"/>
                <w:sz w:val="24"/>
                <w:szCs w:val="24"/>
              </w:rPr>
              <w:t>Rodrigo Bezerra Delgado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" w:history="1">
              <w:r w:rsidRPr="003D5CE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1, de 2026)</w:t>
              </w:r>
            </w:hyperlink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12 a 18/1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Elvo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Pigari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Junior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19 a 25/1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Rodrigo Bezerra Delgado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26/1 a 1º/2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Cláudio Roberto Barbosa de Araújo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8/2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Jarbas Lacerda de Miranda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15/2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Marcelo Lima de Oliveira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16 a 22/2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Noêmia Cardoso Leite de Souza</w:t>
            </w:r>
          </w:p>
          <w:p w:rsidR="008A7A4C" w:rsidRPr="0087441D" w:rsidRDefault="008A7A4C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Patrícia Oliveira dos Reis </w:t>
            </w:r>
            <w:hyperlink r:id="rId8" w:history="1">
              <w:r w:rsidRPr="0087441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101, de 2025</w:t>
              </w:r>
              <w:r w:rsidR="0025626F" w:rsidRPr="0087441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)</w:t>
              </w:r>
            </w:hyperlink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23/2 a 1º/3</w:t>
            </w:r>
          </w:p>
          <w:p w:rsidR="008A7A4C" w:rsidRPr="0087441D" w:rsidRDefault="008A7A4C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Parima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Dias Veras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8/3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8C0CC7" w:rsidRPr="003E1992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992">
              <w:rPr>
                <w:rFonts w:ascii="Times New Roman" w:hAnsi="Times New Roman" w:cs="Times New Roman"/>
                <w:sz w:val="24"/>
                <w:szCs w:val="24"/>
              </w:rPr>
              <w:t>Patrícia Oliveira Reis</w:t>
            </w:r>
            <w:r w:rsidR="008C0CC7" w:rsidRPr="003E19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15/3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D93D73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proofErr w:type="spellStart"/>
            <w:r w:rsidRPr="00D93D73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Graciete</w:t>
            </w:r>
            <w:proofErr w:type="spellEnd"/>
            <w:r w:rsidRPr="00D93D73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</w:t>
            </w:r>
            <w:proofErr w:type="spellStart"/>
            <w:r w:rsidRPr="00D93D73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Sotto</w:t>
            </w:r>
            <w:proofErr w:type="spellEnd"/>
            <w:r w:rsidRPr="00D93D73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</w:t>
            </w:r>
            <w:proofErr w:type="spellStart"/>
            <w:r w:rsidRPr="00D93D73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Mayor</w:t>
            </w:r>
            <w:proofErr w:type="spellEnd"/>
            <w:r w:rsidRPr="00D93D73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Ribeiro</w:t>
            </w:r>
          </w:p>
          <w:p w:rsidR="00D93D73" w:rsidRDefault="00D93D73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D73">
              <w:rPr>
                <w:rFonts w:ascii="Times New Roman" w:hAnsi="Times New Roman" w:cs="Times New Roman"/>
                <w:sz w:val="24"/>
                <w:szCs w:val="24"/>
              </w:rPr>
              <w:t>Joana Sarmento de Matos</w:t>
            </w:r>
          </w:p>
          <w:p w:rsidR="00D93D73" w:rsidRPr="0087441D" w:rsidRDefault="003503F2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D93D73" w:rsidRPr="00D93D7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20, de 2026)</w:t>
              </w:r>
            </w:hyperlink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 a 22/3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F14330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3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Bruno Fernando Alves Costa</w:t>
            </w:r>
            <w:r w:rsidR="008C0CC7" w:rsidRPr="00F143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23 a 29/3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Angelo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Augusto Graça Mendes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30/3 a 5/4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Erasmo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Hallysson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Souza de Campos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12/4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Air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Marin Júnior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13 a 19/4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3D056E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proofErr w:type="spellStart"/>
            <w:r w:rsidRPr="003D056E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Rafaelly</w:t>
            </w:r>
            <w:proofErr w:type="spellEnd"/>
            <w:r w:rsidRPr="003D056E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da Silva </w:t>
            </w:r>
            <w:proofErr w:type="spellStart"/>
            <w:r w:rsidRPr="003D056E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Lampert</w:t>
            </w:r>
            <w:proofErr w:type="spellEnd"/>
            <w:r w:rsidR="003D056E" w:rsidRPr="003D056E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</w:t>
            </w:r>
          </w:p>
          <w:p w:rsidR="00206B60" w:rsidRPr="003D056E" w:rsidRDefault="003D056E" w:rsidP="003D056E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proofErr w:type="spellStart"/>
            <w:r w:rsidRPr="003D056E">
              <w:rPr>
                <w:rFonts w:ascii="Times New Roman" w:hAnsi="Times New Roman" w:cs="Times New Roman"/>
                <w:sz w:val="24"/>
                <w:szCs w:val="24"/>
              </w:rPr>
              <w:t>Ruberval</w:t>
            </w:r>
            <w:proofErr w:type="spellEnd"/>
            <w:r w:rsidRPr="003D056E">
              <w:rPr>
                <w:rFonts w:ascii="Times New Roman" w:hAnsi="Times New Roman" w:cs="Times New Roman"/>
                <w:sz w:val="24"/>
                <w:szCs w:val="24"/>
              </w:rPr>
              <w:t xml:space="preserve"> Barbosa de Oliveira Junior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0" w:history="1">
              <w:r w:rsidRPr="003D056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102, de 2025)</w:t>
              </w:r>
            </w:hyperlink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20 a 26/4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Guilherme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Versiani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Gusmão Fonseca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27/4 a 3/5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Raimundo Anastácio Carvalho Dutra Filho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10/5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7D18B5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7D18B5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Euclydes </w:t>
            </w:r>
            <w:proofErr w:type="spellStart"/>
            <w:r w:rsidRPr="007D18B5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Calil</w:t>
            </w:r>
            <w:proofErr w:type="spellEnd"/>
            <w:r w:rsidRPr="007D18B5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Filho</w:t>
            </w:r>
          </w:p>
          <w:p w:rsidR="007D18B5" w:rsidRPr="007D18B5" w:rsidRDefault="007D18B5" w:rsidP="00A8029F">
            <w:pPr>
              <w:rPr>
                <w:sz w:val="24"/>
                <w:szCs w:val="24"/>
              </w:rPr>
            </w:pPr>
            <w:proofErr w:type="spellStart"/>
            <w:r w:rsidRPr="007D18B5">
              <w:rPr>
                <w:rFonts w:ascii="Times New Roman" w:hAnsi="Times New Roman" w:cs="Times New Roman"/>
                <w:sz w:val="24"/>
                <w:szCs w:val="24"/>
              </w:rPr>
              <w:t>Elvo</w:t>
            </w:r>
            <w:proofErr w:type="spellEnd"/>
            <w:r w:rsidRPr="007D18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18B5">
              <w:rPr>
                <w:rFonts w:ascii="Times New Roman" w:hAnsi="Times New Roman" w:cs="Times New Roman"/>
                <w:sz w:val="24"/>
                <w:szCs w:val="24"/>
              </w:rPr>
              <w:t>Pigari</w:t>
            </w:r>
            <w:proofErr w:type="spellEnd"/>
            <w:r w:rsidRPr="007D18B5">
              <w:rPr>
                <w:rFonts w:ascii="Times New Roman" w:hAnsi="Times New Roman" w:cs="Times New Roman"/>
                <w:sz w:val="24"/>
                <w:szCs w:val="24"/>
              </w:rPr>
              <w:t xml:space="preserve"> Junior</w:t>
            </w:r>
            <w:r>
              <w:rPr>
                <w:sz w:val="24"/>
                <w:szCs w:val="24"/>
              </w:rPr>
              <w:t xml:space="preserve"> </w:t>
            </w:r>
            <w:hyperlink r:id="rId11" w:history="1">
              <w:r w:rsidRPr="007358D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42, de 2026)</w:t>
              </w:r>
            </w:hyperlink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11 a 17/5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8F709C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Anita de Lima Oliveira</w:t>
            </w:r>
          </w:p>
          <w:p w:rsidR="008F709C" w:rsidRPr="0024597B" w:rsidRDefault="008F709C" w:rsidP="0024597B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24597B">
              <w:rPr>
                <w:rFonts w:ascii="Times New Roman" w:hAnsi="Times New Roman" w:cs="Times New Roman"/>
                <w:sz w:val="24"/>
                <w:szCs w:val="24"/>
              </w:rPr>
              <w:t xml:space="preserve">Marcelo </w:t>
            </w:r>
            <w:proofErr w:type="spellStart"/>
            <w:r w:rsidRPr="0024597B">
              <w:rPr>
                <w:rFonts w:ascii="Times New Roman" w:hAnsi="Times New Roman" w:cs="Times New Roman"/>
                <w:sz w:val="24"/>
                <w:szCs w:val="24"/>
              </w:rPr>
              <w:t>Batistela</w:t>
            </w:r>
            <w:proofErr w:type="spellEnd"/>
            <w:r w:rsidRPr="0024597B">
              <w:rPr>
                <w:rFonts w:ascii="Times New Roman" w:hAnsi="Times New Roman" w:cs="Times New Roman"/>
                <w:sz w:val="24"/>
                <w:szCs w:val="24"/>
              </w:rPr>
              <w:t xml:space="preserve"> Moreira</w:t>
            </w:r>
            <w:r w:rsidR="002459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2" w:history="1">
              <w:r w:rsidR="0024597B" w:rsidRPr="0024597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45, de 2026)</w:t>
              </w:r>
            </w:hyperlink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18 a 24/5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35120B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proofErr w:type="spellStart"/>
            <w:r w:rsidRPr="0035120B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Elvo</w:t>
            </w:r>
            <w:proofErr w:type="spellEnd"/>
            <w:r w:rsidRPr="0035120B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</w:t>
            </w:r>
            <w:proofErr w:type="spellStart"/>
            <w:r w:rsidRPr="0035120B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Pigari</w:t>
            </w:r>
            <w:proofErr w:type="spellEnd"/>
            <w:r w:rsidRPr="0035120B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Junior</w:t>
            </w:r>
            <w:r w:rsidR="000F7CB7" w:rsidRPr="0035120B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</w:t>
            </w:r>
          </w:p>
          <w:p w:rsidR="0035120B" w:rsidRPr="006873B8" w:rsidRDefault="0035120B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3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Euclydes </w:t>
            </w:r>
            <w:proofErr w:type="spellStart"/>
            <w:r w:rsidRPr="008243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Calil</w:t>
            </w:r>
            <w:proofErr w:type="spellEnd"/>
            <w:r w:rsidRPr="008243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Filho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13" w:history="1">
              <w:r w:rsidRPr="007358D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42, de 2026)</w:t>
              </w:r>
            </w:hyperlink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25 a 31/5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3D5CE2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3D5CE2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Rodrigo Bezerra Delgado</w:t>
            </w:r>
            <w:r w:rsidR="003D5CE2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</w:t>
            </w:r>
          </w:p>
          <w:p w:rsidR="00206B60" w:rsidRPr="003D5CE2" w:rsidRDefault="003D5CE2" w:rsidP="003D5CE2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3D5CE2">
              <w:rPr>
                <w:rFonts w:ascii="Times New Roman" w:hAnsi="Times New Roman" w:cs="Times New Roman"/>
                <w:sz w:val="24"/>
                <w:szCs w:val="24"/>
              </w:rPr>
              <w:t>Bruno Fernando Alves Costa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4" w:history="1">
              <w:r w:rsidRPr="003D5CE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1, de 2026)</w:t>
              </w:r>
            </w:hyperlink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1º a 7/6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3D056E" w:rsidRPr="006873B8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proofErr w:type="spellStart"/>
            <w:r w:rsidRPr="006873B8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Ruberval</w:t>
            </w:r>
            <w:proofErr w:type="spellEnd"/>
            <w:r w:rsidRPr="006873B8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Barbosa de Oliveira Junior</w:t>
            </w:r>
            <w:r w:rsidR="003D056E" w:rsidRPr="006873B8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 </w:t>
            </w:r>
          </w:p>
          <w:p w:rsidR="000F7CB7" w:rsidRPr="006873B8" w:rsidRDefault="003D056E" w:rsidP="00A8029F">
            <w:proofErr w:type="spellStart"/>
            <w:r w:rsidRPr="006873B8">
              <w:rPr>
                <w:rFonts w:ascii="Times New Roman" w:hAnsi="Times New Roman" w:cs="Times New Roman"/>
                <w:sz w:val="24"/>
                <w:szCs w:val="24"/>
              </w:rPr>
              <w:t>Rafaelly</w:t>
            </w:r>
            <w:proofErr w:type="spellEnd"/>
            <w:r w:rsidRPr="006873B8">
              <w:rPr>
                <w:rFonts w:ascii="Times New Roman" w:hAnsi="Times New Roman" w:cs="Times New Roman"/>
                <w:sz w:val="24"/>
                <w:szCs w:val="24"/>
              </w:rPr>
              <w:t xml:space="preserve"> da Silva </w:t>
            </w:r>
            <w:proofErr w:type="spellStart"/>
            <w:r w:rsidRPr="006873B8">
              <w:rPr>
                <w:rFonts w:ascii="Times New Roman" w:hAnsi="Times New Roman" w:cs="Times New Roman"/>
                <w:sz w:val="24"/>
                <w:szCs w:val="24"/>
              </w:rPr>
              <w:t>Lampert</w:t>
            </w:r>
            <w:proofErr w:type="spellEnd"/>
            <w:r w:rsidRPr="006873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5" w:history="1">
              <w:r w:rsidRPr="003E199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102, de 2025)</w:t>
              </w:r>
            </w:hyperlink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14/6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Euclydes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Calil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Filho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15 a 21/6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D3592F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D3592F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Bruno Fernando Alves Costa</w:t>
            </w:r>
          </w:p>
          <w:p w:rsidR="00D3592F" w:rsidRPr="0087441D" w:rsidRDefault="00D3592F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37A6">
              <w:rPr>
                <w:rFonts w:ascii="Times New Roman" w:hAnsi="Times New Roman" w:cs="Times New Roman"/>
                <w:sz w:val="24"/>
                <w:szCs w:val="24"/>
              </w:rPr>
              <w:t>Rodrigo Bezerra Delgado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6" w:history="1">
              <w:r w:rsidRPr="00B80F8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(Redação dada pela Portaria TJRR/CGJ </w:t>
              </w:r>
              <w:r w:rsidR="00B80F8F" w:rsidRPr="00B80F8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n. 57, de 2026)</w:t>
              </w:r>
            </w:hyperlink>
          </w:p>
        </w:tc>
        <w:tc>
          <w:tcPr>
            <w:tcW w:w="821" w:type="pct"/>
            <w:vAlign w:val="center"/>
          </w:tcPr>
          <w:p w:rsidR="00206B60" w:rsidRPr="00D3592F" w:rsidRDefault="00206B60" w:rsidP="00A8029F">
            <w:pPr>
              <w:jc w:val="center"/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D3592F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22 a 28/6</w:t>
            </w:r>
          </w:p>
          <w:p w:rsidR="00C92FD9" w:rsidRDefault="00D3592F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A6">
              <w:rPr>
                <w:rFonts w:ascii="Times New Roman" w:hAnsi="Times New Roman" w:cs="Times New Roman"/>
                <w:sz w:val="24"/>
                <w:szCs w:val="24"/>
              </w:rPr>
              <w:t>22 e 23/6/2026</w:t>
            </w:r>
          </w:p>
          <w:p w:rsidR="00D3592F" w:rsidRPr="0087441D" w:rsidRDefault="003503F2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C92FD9" w:rsidRPr="00B80F8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57, de 2026)</w:t>
              </w:r>
            </w:hyperlink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Phillip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Barbieux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Sampaio Braga de Macedo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29/6 a 5/7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91BD6" w:rsidRPr="00CC443C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443C">
              <w:rPr>
                <w:rFonts w:ascii="Times New Roman" w:hAnsi="Times New Roman" w:cs="Times New Roman"/>
                <w:sz w:val="24"/>
                <w:szCs w:val="24"/>
              </w:rPr>
              <w:t>Angelo</w:t>
            </w:r>
            <w:proofErr w:type="spellEnd"/>
            <w:r w:rsidRPr="00CC443C">
              <w:rPr>
                <w:rFonts w:ascii="Times New Roman" w:hAnsi="Times New Roman" w:cs="Times New Roman"/>
                <w:sz w:val="24"/>
                <w:szCs w:val="24"/>
              </w:rPr>
              <w:t xml:space="preserve"> Augusto Graça Mendes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12/7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397811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397811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Cláudio Roberto Barbosa de Araújo</w:t>
            </w:r>
          </w:p>
          <w:p w:rsidR="005805A0" w:rsidRDefault="005805A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5A0">
              <w:rPr>
                <w:rFonts w:ascii="Times New Roman" w:hAnsi="Times New Roman" w:cs="Times New Roman"/>
                <w:sz w:val="24"/>
                <w:szCs w:val="24"/>
              </w:rPr>
              <w:t xml:space="preserve">Paulo </w:t>
            </w:r>
            <w:proofErr w:type="spellStart"/>
            <w:r w:rsidRPr="005805A0">
              <w:rPr>
                <w:rFonts w:ascii="Times New Roman" w:hAnsi="Times New Roman" w:cs="Times New Roman"/>
                <w:sz w:val="24"/>
                <w:szCs w:val="24"/>
              </w:rPr>
              <w:t>Cézar</w:t>
            </w:r>
            <w:proofErr w:type="spellEnd"/>
            <w:r w:rsidRPr="005805A0">
              <w:rPr>
                <w:rFonts w:ascii="Times New Roman" w:hAnsi="Times New Roman" w:cs="Times New Roman"/>
                <w:sz w:val="24"/>
                <w:szCs w:val="24"/>
              </w:rPr>
              <w:t xml:space="preserve"> Dias Menezes</w:t>
            </w:r>
          </w:p>
          <w:p w:rsidR="005805A0" w:rsidRPr="0087441D" w:rsidRDefault="003503F2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5805A0" w:rsidRPr="00397811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</w:t>
              </w:r>
              <w:r w:rsidR="00397811" w:rsidRPr="00397811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J n. 35, de 2026)</w:t>
              </w:r>
            </w:hyperlink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13 a 19/7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495A8C" w:rsidRPr="002E58EB" w:rsidRDefault="00206B60" w:rsidP="00A802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58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Erasmo </w:t>
            </w:r>
            <w:proofErr w:type="spellStart"/>
            <w:r w:rsidRPr="002E58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Hallysson</w:t>
            </w:r>
            <w:proofErr w:type="spellEnd"/>
            <w:r w:rsidRPr="002E58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Souza de Campos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20 a 26/7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Anita de Lima Oliveira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27 a 2/8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proofErr w:type="spellStart"/>
            <w:r w:rsidRPr="00341E2C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Graciete</w:t>
            </w:r>
            <w:proofErr w:type="spellEnd"/>
            <w:r w:rsidRPr="00341E2C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</w:t>
            </w:r>
            <w:proofErr w:type="spellStart"/>
            <w:r w:rsidRPr="00341E2C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Sotto</w:t>
            </w:r>
            <w:proofErr w:type="spellEnd"/>
            <w:r w:rsidRPr="00341E2C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</w:t>
            </w:r>
            <w:proofErr w:type="spellStart"/>
            <w:r w:rsidRPr="00341E2C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Mayor</w:t>
            </w:r>
            <w:proofErr w:type="spellEnd"/>
            <w:r w:rsidRPr="00341E2C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Ribeiro</w:t>
            </w:r>
          </w:p>
          <w:p w:rsidR="00341E2C" w:rsidRDefault="00341E2C" w:rsidP="00341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E2C">
              <w:rPr>
                <w:rFonts w:ascii="Times New Roman" w:hAnsi="Times New Roman" w:cs="Times New Roman"/>
                <w:sz w:val="24"/>
                <w:szCs w:val="24"/>
              </w:rPr>
              <w:t xml:space="preserve">Thiago </w:t>
            </w:r>
            <w:proofErr w:type="spellStart"/>
            <w:r w:rsidRPr="00341E2C">
              <w:rPr>
                <w:rFonts w:ascii="Times New Roman" w:hAnsi="Times New Roman" w:cs="Times New Roman"/>
                <w:sz w:val="24"/>
                <w:szCs w:val="24"/>
              </w:rPr>
              <w:t>Russi</w:t>
            </w:r>
            <w:proofErr w:type="spellEnd"/>
            <w:r w:rsidRPr="00341E2C">
              <w:rPr>
                <w:rFonts w:ascii="Times New Roman" w:hAnsi="Times New Roman" w:cs="Times New Roman"/>
                <w:sz w:val="24"/>
                <w:szCs w:val="24"/>
              </w:rPr>
              <w:t xml:space="preserve"> Rodrigues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1E2C" w:rsidRPr="00341E2C" w:rsidRDefault="003503F2" w:rsidP="00341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341E2C" w:rsidRPr="00341E2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65</w:t>
              </w:r>
              <w:r w:rsidR="00A921F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, de 2026</w:t>
              </w:r>
              <w:r w:rsidR="00341E2C" w:rsidRPr="00341E2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)</w:t>
              </w:r>
            </w:hyperlink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9/8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Parima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Dias Veras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10 a 16/8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91BD6" w:rsidRPr="00CC443C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443C">
              <w:rPr>
                <w:rFonts w:ascii="Times New Roman" w:hAnsi="Times New Roman" w:cs="Times New Roman"/>
                <w:sz w:val="24"/>
                <w:szCs w:val="24"/>
              </w:rPr>
              <w:t>Joana Sarmento de Matos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17 a 23/8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98411C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98411C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Patrícia Oliveira Reis</w:t>
            </w:r>
          </w:p>
          <w:p w:rsidR="0087441D" w:rsidRPr="00A619C8" w:rsidRDefault="0087441D" w:rsidP="00A8029F">
            <w:pPr>
              <w:rPr>
                <w:strike/>
                <w:color w:val="808080" w:themeColor="background1" w:themeShade="80"/>
              </w:rPr>
            </w:pPr>
            <w:r w:rsidRPr="00A619C8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Noêmia Cardoso Leite de Sousa </w:t>
            </w:r>
            <w:hyperlink r:id="rId20" w:history="1">
              <w:r w:rsidRPr="00A619C8">
                <w:rPr>
                  <w:rStyle w:val="Hyperlink"/>
                  <w:rFonts w:ascii="Times New Roman" w:hAnsi="Times New Roman" w:cs="Times New Roman"/>
                  <w:strike/>
                  <w:color w:val="808080" w:themeColor="background1" w:themeShade="80"/>
                  <w:sz w:val="24"/>
                  <w:szCs w:val="24"/>
                </w:rPr>
                <w:t xml:space="preserve">(Redação dada pela Portaria TJRR/CGJ n. </w:t>
              </w:r>
              <w:r w:rsidRPr="00A619C8">
                <w:rPr>
                  <w:rStyle w:val="Hyperlink"/>
                  <w:rFonts w:ascii="Times New Roman" w:hAnsi="Times New Roman" w:cs="Times New Roman"/>
                  <w:strike/>
                  <w:color w:val="808080" w:themeColor="background1" w:themeShade="80"/>
                  <w:sz w:val="24"/>
                  <w:szCs w:val="24"/>
                </w:rPr>
                <w:lastRenderedPageBreak/>
                <w:t>101, de 2025)</w:t>
              </w:r>
            </w:hyperlink>
          </w:p>
          <w:p w:rsidR="00A619C8" w:rsidRPr="0087441D" w:rsidRDefault="00A619C8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5A3">
              <w:rPr>
                <w:rFonts w:ascii="Times New Roman" w:hAnsi="Times New Roman" w:cs="Times New Roman"/>
                <w:sz w:val="24"/>
                <w:szCs w:val="24"/>
              </w:rPr>
              <w:t xml:space="preserve">Bruna Guimarães Bezerra </w:t>
            </w:r>
            <w:proofErr w:type="spellStart"/>
            <w:r w:rsidRPr="000939FF">
              <w:rPr>
                <w:rFonts w:ascii="Times New Roman" w:hAnsi="Times New Roman" w:cs="Times New Roman"/>
                <w:sz w:val="24"/>
                <w:szCs w:val="24"/>
              </w:rPr>
              <w:t>Fialho</w:t>
            </w:r>
            <w:proofErr w:type="spellEnd"/>
            <w:r w:rsidRPr="000939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1" w:history="1">
              <w:r w:rsidRPr="000939F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74, de 2026)</w:t>
              </w:r>
            </w:hyperlink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 a 30/8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proofErr w:type="spellStart"/>
            <w:r w:rsidRPr="00DF3FBA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lastRenderedPageBreak/>
              <w:t>Rafaella</w:t>
            </w:r>
            <w:proofErr w:type="spellEnd"/>
            <w:r w:rsidRPr="00DF3FBA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Holanda Silveira</w:t>
            </w:r>
          </w:p>
          <w:p w:rsidR="00DF3FBA" w:rsidRPr="00DF3FBA" w:rsidRDefault="00DF3FBA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FBA">
              <w:rPr>
                <w:rFonts w:ascii="Times New Roman" w:hAnsi="Times New Roman" w:cs="Times New Roman"/>
                <w:sz w:val="24"/>
                <w:szCs w:val="24"/>
              </w:rPr>
              <w:t>Anita de Lima Oliveira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2" w:history="1">
              <w:r w:rsidRPr="00DF3FBA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69, de 2026)</w:t>
              </w:r>
            </w:hyperlink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31/8 a 6/9</w:t>
            </w:r>
          </w:p>
        </w:tc>
      </w:tr>
      <w:tr w:rsidR="00C23474" w:rsidRPr="0087441D" w:rsidTr="00B80F8F">
        <w:tc>
          <w:tcPr>
            <w:tcW w:w="4179" w:type="pct"/>
            <w:vAlign w:val="center"/>
          </w:tcPr>
          <w:p w:rsidR="00C23474" w:rsidRPr="0087441D" w:rsidRDefault="00C23474" w:rsidP="00916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474">
              <w:rPr>
                <w:rFonts w:ascii="Times New Roman" w:hAnsi="Times New Roman" w:cs="Times New Roman"/>
                <w:sz w:val="24"/>
                <w:szCs w:val="24"/>
              </w:rPr>
              <w:t>Marcelo Lima de Oliveira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3" w:history="1">
              <w:r w:rsidRPr="00C2347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82, de 2026)</w:t>
              </w:r>
            </w:hyperlink>
          </w:p>
        </w:tc>
        <w:tc>
          <w:tcPr>
            <w:tcW w:w="821" w:type="pct"/>
            <w:vAlign w:val="center"/>
          </w:tcPr>
          <w:p w:rsidR="00C23474" w:rsidRDefault="00C23474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34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  <w:r w:rsidRPr="00C23474">
              <w:rPr>
                <w:rFonts w:ascii="Times New Roman" w:hAnsi="Times New Roman" w:cs="Times New Roman"/>
                <w:sz w:val="24"/>
                <w:szCs w:val="24"/>
              </w:rPr>
              <w:t xml:space="preserve"> e 8/9/2026</w:t>
            </w:r>
          </w:p>
          <w:p w:rsidR="00C23474" w:rsidRPr="0087441D" w:rsidRDefault="00C23474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Pr="00C2347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82, de 2026)</w:t>
              </w:r>
            </w:hyperlink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495A8C" w:rsidRPr="001E52CA" w:rsidRDefault="009166CB" w:rsidP="009166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52CA">
              <w:rPr>
                <w:rFonts w:ascii="Times New Roman" w:hAnsi="Times New Roman" w:cs="Times New Roman"/>
                <w:sz w:val="24"/>
                <w:szCs w:val="24"/>
              </w:rPr>
              <w:t>Joana Sarmento de Matos</w:t>
            </w:r>
            <w:r w:rsidRPr="001E52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21" w:type="pct"/>
            <w:vAlign w:val="center"/>
          </w:tcPr>
          <w:p w:rsidR="00206B60" w:rsidRDefault="00206B60" w:rsidP="00A8029F">
            <w:pPr>
              <w:jc w:val="center"/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proofErr w:type="gramStart"/>
            <w:r w:rsidRPr="00C23474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7</w:t>
            </w:r>
            <w:proofErr w:type="gramEnd"/>
            <w:r w:rsidRPr="00C23474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a 13/9</w:t>
            </w:r>
          </w:p>
          <w:p w:rsidR="00C23474" w:rsidRPr="00C23474" w:rsidRDefault="00C23474" w:rsidP="00C23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proofErr w:type="gramEnd"/>
            <w:r w:rsidRPr="00C234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13/9</w:t>
            </w:r>
          </w:p>
          <w:p w:rsidR="00C23474" w:rsidRPr="0087441D" w:rsidRDefault="00C23474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Pr="00C2347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82, de 2026)</w:t>
              </w:r>
            </w:hyperlink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Phillip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Barbieux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Sampaio Braga de Macedo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14 a 20/9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397811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397811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Paulo </w:t>
            </w:r>
            <w:proofErr w:type="spellStart"/>
            <w:r w:rsidRPr="00397811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Cézar</w:t>
            </w:r>
            <w:proofErr w:type="spellEnd"/>
            <w:r w:rsidRPr="00397811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Dias Menezes</w:t>
            </w:r>
          </w:p>
          <w:p w:rsidR="00397811" w:rsidRDefault="00397811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811">
              <w:rPr>
                <w:rFonts w:ascii="Times New Roman" w:hAnsi="Times New Roman" w:cs="Times New Roman"/>
                <w:sz w:val="24"/>
                <w:szCs w:val="24"/>
              </w:rPr>
              <w:t>Cláudio Roberto Barbosa de Araújo</w:t>
            </w:r>
          </w:p>
          <w:p w:rsidR="00397811" w:rsidRPr="0087441D" w:rsidRDefault="003503F2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397811" w:rsidRPr="00397811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35, de 2026)</w:t>
              </w:r>
            </w:hyperlink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21 a 27/9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Rodrigo Bezerra Delgado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28/9 a 4/10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Sissi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Marlene Dietrich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Schwantes</w:t>
            </w:r>
            <w:proofErr w:type="spellEnd"/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11/10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Raimundo Anastácio Carvalho Dutra Filho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12 a 18/10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Guilherme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Versiani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Gusmão Fonseca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19 a 25/10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9166CB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8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Marcelo Lima de Oliveira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26 a 1º/11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Bruna Guimarães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Fialho</w:t>
            </w:r>
            <w:proofErr w:type="spellEnd"/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8/11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A222EF" w:rsidRPr="00FA5EB5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FA5EB5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Jarbas Lacerda de Miranda</w:t>
            </w:r>
          </w:p>
          <w:p w:rsidR="00FA5EB5" w:rsidRPr="005F7D35" w:rsidRDefault="00FA5EB5" w:rsidP="00A8029F">
            <w:pPr>
              <w:rPr>
                <w:strike/>
                <w:color w:val="808080" w:themeColor="background1" w:themeShade="80"/>
              </w:rPr>
            </w:pPr>
            <w:proofErr w:type="spellStart"/>
            <w:r w:rsidRPr="005F7D35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Elvo</w:t>
            </w:r>
            <w:proofErr w:type="spellEnd"/>
            <w:r w:rsidRPr="005F7D35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</w:t>
            </w:r>
            <w:proofErr w:type="spellStart"/>
            <w:r w:rsidRPr="005F7D35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Pigari</w:t>
            </w:r>
            <w:proofErr w:type="spellEnd"/>
            <w:r w:rsidRPr="005F7D35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Júnior  </w:t>
            </w:r>
            <w:hyperlink r:id="rId27" w:history="1">
              <w:r w:rsidRPr="005F7D35">
                <w:rPr>
                  <w:rStyle w:val="Hyperlink"/>
                  <w:rFonts w:ascii="Times New Roman" w:hAnsi="Times New Roman" w:cs="Times New Roman"/>
                  <w:strike/>
                  <w:color w:val="808080" w:themeColor="background1" w:themeShade="80"/>
                  <w:sz w:val="24"/>
                  <w:szCs w:val="24"/>
                </w:rPr>
                <w:t>(Redação dada pela Portaria TJRR/CGJ n.</w:t>
              </w:r>
              <w:r w:rsidR="00DB3FBA" w:rsidRPr="005F7D35">
                <w:rPr>
                  <w:rStyle w:val="Hyperlink"/>
                  <w:rFonts w:ascii="Times New Roman" w:hAnsi="Times New Roman" w:cs="Times New Roman"/>
                  <w:strike/>
                  <w:color w:val="808080" w:themeColor="background1" w:themeShade="80"/>
                  <w:sz w:val="24"/>
                  <w:szCs w:val="24"/>
                </w:rPr>
                <w:t xml:space="preserve"> </w:t>
              </w:r>
              <w:r w:rsidRPr="005F7D35">
                <w:rPr>
                  <w:rStyle w:val="Hyperlink"/>
                  <w:rFonts w:ascii="Times New Roman" w:hAnsi="Times New Roman" w:cs="Times New Roman"/>
                  <w:strike/>
                  <w:color w:val="808080" w:themeColor="background1" w:themeShade="80"/>
                  <w:sz w:val="24"/>
                  <w:szCs w:val="24"/>
                </w:rPr>
                <w:t>72, de 2026)</w:t>
              </w:r>
            </w:hyperlink>
          </w:p>
          <w:p w:rsidR="005F7D35" w:rsidRPr="00A222EF" w:rsidRDefault="005F7D35" w:rsidP="00A802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Cláudio Roberto Barbosa de Araújo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28" w:history="1">
              <w:r w:rsidRPr="005F7D35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80, de 2026)</w:t>
              </w:r>
            </w:hyperlink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15/11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Angelo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Augusto Graça Mendes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16 a 22/11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0939FF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0939FF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Bruna Guimarães </w:t>
            </w:r>
            <w:proofErr w:type="spellStart"/>
            <w:r w:rsidRPr="000939FF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Fialho</w:t>
            </w:r>
            <w:proofErr w:type="spellEnd"/>
          </w:p>
          <w:p w:rsidR="000939FF" w:rsidRPr="0087441D" w:rsidRDefault="000939FF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5A3">
              <w:rPr>
                <w:rFonts w:ascii="Times New Roman" w:hAnsi="Times New Roman" w:cs="Times New Roman"/>
                <w:sz w:val="24"/>
                <w:szCs w:val="24"/>
              </w:rPr>
              <w:t>Noêmia Cardoso Leite de Sousa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9" w:history="1">
              <w:r w:rsidRPr="000939F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74, de 2026)</w:t>
              </w:r>
            </w:hyperlink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23 a 29/11</w:t>
            </w:r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Air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Marin Júnior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30/11 a 3/12</w:t>
            </w:r>
          </w:p>
          <w:p w:rsidR="007D3E3A" w:rsidRPr="0087441D" w:rsidRDefault="002706EA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30/11 a 6/12 </w:t>
            </w:r>
            <w:hyperlink r:id="rId30" w:anchor="page=21" w:history="1">
              <w:r w:rsidRPr="0087441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(Redação dada pela Errata publicada no DJE n. </w:t>
              </w:r>
              <w:r w:rsidR="00C56520" w:rsidRPr="0087441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8003, de 2025)</w:t>
              </w:r>
            </w:hyperlink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Rafaella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Holanda Silveira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4</w:t>
            </w:r>
            <w:proofErr w:type="gramEnd"/>
            <w:r w:rsidRPr="0087441D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a 13/12</w:t>
            </w:r>
          </w:p>
          <w:p w:rsidR="002706EA" w:rsidRPr="0087441D" w:rsidRDefault="002706EA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13/12</w:t>
            </w:r>
          </w:p>
          <w:p w:rsidR="00C56520" w:rsidRPr="0087441D" w:rsidRDefault="003503F2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anchor="page=21" w:history="1">
              <w:r w:rsidR="00C56520" w:rsidRPr="0087441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Errata publicada no DJE n. 8003, de 2025)</w:t>
              </w:r>
            </w:hyperlink>
          </w:p>
        </w:tc>
      </w:tr>
      <w:tr w:rsidR="00206B60" w:rsidRPr="0087441D" w:rsidTr="00B80F8F">
        <w:tc>
          <w:tcPr>
            <w:tcW w:w="417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Marcelo Lima de Oliveira</w:t>
            </w:r>
          </w:p>
        </w:tc>
        <w:tc>
          <w:tcPr>
            <w:tcW w:w="82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14 a 19/12</w:t>
            </w:r>
          </w:p>
        </w:tc>
      </w:tr>
    </w:tbl>
    <w:p w:rsidR="007D3E3A" w:rsidRPr="0087441D" w:rsidRDefault="007D3E3A" w:rsidP="00206B6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E3A" w:rsidRPr="0087441D" w:rsidRDefault="00206B60" w:rsidP="00206B6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41D">
        <w:rPr>
          <w:rFonts w:ascii="Times New Roman" w:hAnsi="Times New Roman" w:cs="Times New Roman"/>
          <w:sz w:val="24"/>
          <w:szCs w:val="24"/>
        </w:rPr>
        <w:t xml:space="preserve">Art. 3º Plantão Judicial de competência </w:t>
      </w:r>
      <w:r w:rsidRPr="0087441D">
        <w:rPr>
          <w:rFonts w:ascii="Times New Roman" w:hAnsi="Times New Roman" w:cs="Times New Roman"/>
          <w:b/>
          <w:sz w:val="24"/>
          <w:szCs w:val="24"/>
        </w:rPr>
        <w:t>Criminal</w:t>
      </w:r>
      <w:r w:rsidRPr="0087441D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elacomgrade"/>
        <w:tblW w:w="5000" w:type="pct"/>
        <w:tblLook w:val="04A0"/>
      </w:tblPr>
      <w:tblGrid>
        <w:gridCol w:w="7744"/>
        <w:gridCol w:w="1543"/>
      </w:tblGrid>
      <w:tr w:rsidR="00206B60" w:rsidRPr="0087441D" w:rsidTr="00206B60">
        <w:tc>
          <w:tcPr>
            <w:tcW w:w="4169" w:type="pct"/>
            <w:shd w:val="clear" w:color="auto" w:fill="F2F2F2" w:themeFill="background1" w:themeFillShade="F2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b/>
                <w:sz w:val="24"/>
                <w:szCs w:val="24"/>
              </w:rPr>
              <w:t>Magistrado(</w:t>
            </w:r>
            <w:proofErr w:type="gramEnd"/>
            <w:r w:rsidRPr="0087441D">
              <w:rPr>
                <w:rFonts w:ascii="Times New Roman" w:hAnsi="Times New Roman" w:cs="Times New Roman"/>
                <w:b/>
                <w:sz w:val="24"/>
                <w:szCs w:val="24"/>
              </w:rPr>
              <w:t>a)</w:t>
            </w:r>
          </w:p>
        </w:tc>
        <w:tc>
          <w:tcPr>
            <w:tcW w:w="831" w:type="pct"/>
            <w:shd w:val="clear" w:color="auto" w:fill="F2F2F2" w:themeFill="background1" w:themeFillShade="F2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b/>
                <w:sz w:val="24"/>
                <w:szCs w:val="24"/>
              </w:rPr>
              <w:t>Período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Rafaelly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da Silva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Lampert</w:t>
            </w:r>
            <w:proofErr w:type="spellEnd"/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11/1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Ruberval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Barbosa de Oliveira Junior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12 a 18/1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Marcelo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Batistela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Moreira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19 a 25/1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Patrícia Oliveira Reis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26/1 a 1º/2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Ruberval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Barbosa de Oliveira Junior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8/2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Daniel Damasceno Amorim Douglas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15/2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Esdras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Benchimol</w:t>
            </w:r>
            <w:proofErr w:type="spellEnd"/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16 a 22/2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Renato Pereira Albuquerque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23/2 a 1º/3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Liliane Cardoso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8/3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3E1992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3E1992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Marcelo </w:t>
            </w:r>
            <w:proofErr w:type="spellStart"/>
            <w:r w:rsidRPr="003E1992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Batistela</w:t>
            </w:r>
            <w:proofErr w:type="spellEnd"/>
            <w:r w:rsidRPr="003E1992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Moreira</w:t>
            </w:r>
          </w:p>
          <w:p w:rsidR="003E1992" w:rsidRPr="0087441D" w:rsidRDefault="003E1992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E2F">
              <w:rPr>
                <w:rFonts w:ascii="Times New Roman" w:hAnsi="Times New Roman" w:cs="Times New Roman"/>
                <w:sz w:val="24"/>
                <w:szCs w:val="24"/>
              </w:rPr>
              <w:t>Noêmia Cardoso Leite de Sousa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2" w:history="1">
              <w:r w:rsidRPr="003E199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12, de 2026)</w:t>
              </w:r>
            </w:hyperlink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15/3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Sissi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Marlene Dietrich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Schwantes</w:t>
            </w:r>
            <w:proofErr w:type="spellEnd"/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16 a 22/3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3E1992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3E1992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Noêmia Cardoso Leite de Sousa</w:t>
            </w:r>
          </w:p>
          <w:p w:rsidR="003E1992" w:rsidRDefault="003E1992" w:rsidP="00A8029F">
            <w:pPr>
              <w:rPr>
                <w:strike/>
                <w:color w:val="808080" w:themeColor="background1" w:themeShade="80"/>
              </w:rPr>
            </w:pPr>
            <w:r w:rsidRPr="002C7C60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Marcelo </w:t>
            </w:r>
            <w:proofErr w:type="spellStart"/>
            <w:r w:rsidRPr="002C7C60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Batistela</w:t>
            </w:r>
            <w:proofErr w:type="spellEnd"/>
            <w:r w:rsidRPr="002C7C60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Moreira </w:t>
            </w:r>
            <w:hyperlink r:id="rId33" w:history="1">
              <w:r w:rsidRPr="002C7C60">
                <w:rPr>
                  <w:rStyle w:val="Hyperlink"/>
                  <w:rFonts w:ascii="Times New Roman" w:hAnsi="Times New Roman" w:cs="Times New Roman"/>
                  <w:strike/>
                  <w:color w:val="808080" w:themeColor="background1" w:themeShade="80"/>
                  <w:sz w:val="24"/>
                  <w:szCs w:val="24"/>
                </w:rPr>
                <w:t>(Redação dada pela Portaria TJRR/CGJ n. 12, de 2026)</w:t>
              </w:r>
            </w:hyperlink>
          </w:p>
          <w:p w:rsidR="002C7C60" w:rsidRPr="002C7C60" w:rsidRDefault="002C7C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60">
              <w:rPr>
                <w:rFonts w:ascii="Times New Roman" w:hAnsi="Times New Roman" w:cs="Times New Roman"/>
                <w:sz w:val="24"/>
                <w:szCs w:val="24"/>
              </w:rPr>
              <w:t xml:space="preserve">Jaime </w:t>
            </w:r>
            <w:proofErr w:type="spellStart"/>
            <w:r w:rsidRPr="002C7C60">
              <w:rPr>
                <w:rFonts w:ascii="Times New Roman" w:hAnsi="Times New Roman" w:cs="Times New Roman"/>
                <w:sz w:val="24"/>
                <w:szCs w:val="24"/>
              </w:rPr>
              <w:t>Plá</w:t>
            </w:r>
            <w:proofErr w:type="spellEnd"/>
            <w:r w:rsidRPr="002C7C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C60">
              <w:rPr>
                <w:rFonts w:ascii="Times New Roman" w:hAnsi="Times New Roman" w:cs="Times New Roman"/>
                <w:sz w:val="24"/>
                <w:szCs w:val="24"/>
              </w:rPr>
              <w:t>Pujades</w:t>
            </w:r>
            <w:proofErr w:type="spellEnd"/>
            <w:r w:rsidRPr="002C7C60">
              <w:rPr>
                <w:rFonts w:ascii="Times New Roman" w:hAnsi="Times New Roman" w:cs="Times New Roman"/>
                <w:sz w:val="24"/>
                <w:szCs w:val="24"/>
              </w:rPr>
              <w:t xml:space="preserve"> de Ávila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4" w:history="1">
              <w:r w:rsidRPr="002C7C6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28, de 2026)</w:t>
              </w:r>
            </w:hyperlink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23 a 29/3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Jaime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Plá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Pujades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de Ávila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30/3 a 5/4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Suelen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Márcia Silva Alves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12/4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2C7C60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2C7C60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Phillip </w:t>
            </w:r>
            <w:proofErr w:type="spellStart"/>
            <w:r w:rsidRPr="002C7C60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Barbieux</w:t>
            </w:r>
            <w:proofErr w:type="spellEnd"/>
            <w:r w:rsidRPr="002C7C60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Sampaio Braga de Macedo</w:t>
            </w:r>
          </w:p>
          <w:p w:rsidR="002C7C60" w:rsidRPr="0087441D" w:rsidRDefault="002C7C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C60">
              <w:rPr>
                <w:rFonts w:ascii="Times New Roman" w:hAnsi="Times New Roman" w:cs="Times New Roman"/>
                <w:sz w:val="24"/>
                <w:szCs w:val="24"/>
              </w:rPr>
              <w:t>Joana Sarmento de Matos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5" w:history="1">
              <w:r w:rsidRPr="002C7C6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24, de 2026)</w:t>
              </w:r>
            </w:hyperlink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13 a 19/4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Cleber Gonçalves Filho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20 a 26/4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Daniela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Schirato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Collesi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Minholi</w:t>
            </w:r>
            <w:proofErr w:type="spellEnd"/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27/4 a 3/5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Jaime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Plá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Pujades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de Ávila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10/5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7358D2" w:rsidRPr="007A6F99" w:rsidRDefault="00206B60" w:rsidP="007358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Marcelo </w:t>
            </w:r>
            <w:proofErr w:type="spellStart"/>
            <w:r w:rsidRPr="007A6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Batistela</w:t>
            </w:r>
            <w:proofErr w:type="spellEnd"/>
            <w:r w:rsidRPr="007A6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Moreira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11 a 17/5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Breno Coutinho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18 a 24/5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6873B8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6873B8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Thiago </w:t>
            </w:r>
            <w:proofErr w:type="spellStart"/>
            <w:r w:rsidRPr="006873B8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Russi</w:t>
            </w:r>
            <w:proofErr w:type="spellEnd"/>
            <w:r w:rsidRPr="006873B8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Rodrigues</w:t>
            </w:r>
          </w:p>
          <w:p w:rsidR="00824361" w:rsidRPr="0035120B" w:rsidRDefault="006873B8" w:rsidP="00A8029F">
            <w:pPr>
              <w:rPr>
                <w:strike/>
                <w:color w:val="808080" w:themeColor="background1" w:themeShade="80"/>
              </w:rPr>
            </w:pPr>
            <w:r w:rsidRPr="003512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Noêmia Cardoso Leite de Sousa</w:t>
            </w:r>
            <w:r w:rsidRPr="0035120B">
              <w:t xml:space="preserve">  </w:t>
            </w:r>
            <w:hyperlink r:id="rId36" w:history="1">
              <w:r w:rsidR="0035120B" w:rsidRPr="006873B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10, de 2026)</w:t>
              </w:r>
            </w:hyperlink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25 a 31/5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Esdras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Benchimol</w:t>
            </w:r>
            <w:proofErr w:type="spellEnd"/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1º a 7/6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6873B8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6873B8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Noêmia Cardoso Leite de Sousa</w:t>
            </w:r>
          </w:p>
          <w:p w:rsidR="006873B8" w:rsidRPr="00522694" w:rsidRDefault="006873B8" w:rsidP="00A8029F">
            <w:pPr>
              <w:rPr>
                <w:strike/>
                <w:color w:val="808080" w:themeColor="background1" w:themeShade="80"/>
              </w:rPr>
            </w:pPr>
            <w:r w:rsidRPr="00522694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Thiago </w:t>
            </w:r>
            <w:proofErr w:type="spellStart"/>
            <w:r w:rsidRPr="00522694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Russi</w:t>
            </w:r>
            <w:proofErr w:type="spellEnd"/>
            <w:r w:rsidRPr="00522694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Rodrigues </w:t>
            </w:r>
            <w:hyperlink r:id="rId37" w:history="1">
              <w:r w:rsidRPr="00522694">
                <w:rPr>
                  <w:rStyle w:val="Hyperlink"/>
                  <w:rFonts w:ascii="Times New Roman" w:hAnsi="Times New Roman" w:cs="Times New Roman"/>
                  <w:strike/>
                  <w:color w:val="808080" w:themeColor="background1" w:themeShade="80"/>
                  <w:sz w:val="24"/>
                  <w:szCs w:val="24"/>
                </w:rPr>
                <w:t xml:space="preserve">(Redação dada pela Portaria TJRR/CGJ n. 10, de </w:t>
              </w:r>
              <w:r w:rsidRPr="00522694">
                <w:rPr>
                  <w:rStyle w:val="Hyperlink"/>
                  <w:rFonts w:ascii="Times New Roman" w:hAnsi="Times New Roman" w:cs="Times New Roman"/>
                  <w:strike/>
                  <w:color w:val="808080" w:themeColor="background1" w:themeShade="80"/>
                  <w:sz w:val="24"/>
                  <w:szCs w:val="24"/>
                </w:rPr>
                <w:lastRenderedPageBreak/>
                <w:t>2026)</w:t>
              </w:r>
            </w:hyperlink>
          </w:p>
          <w:p w:rsidR="000F2D2D" w:rsidRPr="0087441D" w:rsidRDefault="000F2D2D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D2D">
              <w:rPr>
                <w:rFonts w:ascii="Times New Roman" w:hAnsi="Times New Roman" w:cs="Times New Roman"/>
                <w:sz w:val="24"/>
                <w:szCs w:val="24"/>
              </w:rPr>
              <w:t>Daniel Damasceno Amorim Douglas</w:t>
            </w:r>
            <w:r w:rsidR="00522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8" w:history="1">
              <w:r w:rsidR="00522694" w:rsidRPr="0052269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</w:t>
              </w:r>
              <w:r w:rsidR="0052269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="00522694" w:rsidRPr="0052269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 pela Portaria TJRR/CGJ</w:t>
              </w:r>
              <w:r w:rsidR="0052269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522694" w:rsidRPr="0052269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n. 43, de 2026)</w:t>
              </w:r>
            </w:hyperlink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14/6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461463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461463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lastRenderedPageBreak/>
              <w:t>Alexandre Magno Magalhães Vieira</w:t>
            </w:r>
          </w:p>
          <w:p w:rsidR="00461463" w:rsidRPr="0087441D" w:rsidRDefault="00461463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716B">
              <w:rPr>
                <w:rFonts w:ascii="Times New Roman" w:hAnsi="Times New Roman" w:cs="Times New Roman"/>
                <w:sz w:val="24"/>
                <w:szCs w:val="24"/>
              </w:rPr>
              <w:t xml:space="preserve">Esdras Silva </w:t>
            </w:r>
            <w:proofErr w:type="spellStart"/>
            <w:r w:rsidRPr="0032716B">
              <w:rPr>
                <w:rFonts w:ascii="Times New Roman" w:hAnsi="Times New Roman" w:cs="Times New Roman"/>
                <w:sz w:val="24"/>
                <w:szCs w:val="24"/>
              </w:rPr>
              <w:t>Benchimol</w:t>
            </w:r>
            <w:proofErr w:type="spellEnd"/>
            <w:r w:rsidRPr="0032716B">
              <w:rPr>
                <w:rFonts w:ascii="Times New Roman" w:hAnsi="Times New Roman" w:cs="Times New Roman"/>
                <w:sz w:val="24"/>
                <w:szCs w:val="24"/>
              </w:rPr>
              <w:t xml:space="preserve"> Pinto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9" w:history="1">
              <w:r w:rsidRPr="00A20FE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51, de 2026)</w:t>
              </w:r>
            </w:hyperlink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15 a 21/6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Suelen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Márcia Silva Alves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22 a 28/6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Daniel Damasceno Amorim Douglas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29/6 a 5/7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CC443C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CC443C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Antônio Augusto Martins Neto</w:t>
            </w:r>
          </w:p>
          <w:p w:rsidR="00CC443C" w:rsidRPr="0087441D" w:rsidRDefault="00CC443C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443C">
              <w:rPr>
                <w:rFonts w:ascii="Times New Roman" w:hAnsi="Times New Roman" w:cs="Times New Roman"/>
                <w:sz w:val="24"/>
                <w:szCs w:val="24"/>
              </w:rPr>
              <w:t xml:space="preserve">Thiago </w:t>
            </w:r>
            <w:proofErr w:type="spellStart"/>
            <w:r w:rsidRPr="00CC443C">
              <w:rPr>
                <w:rFonts w:ascii="Times New Roman" w:hAnsi="Times New Roman" w:cs="Times New Roman"/>
                <w:sz w:val="24"/>
                <w:szCs w:val="24"/>
              </w:rPr>
              <w:t>Russi</w:t>
            </w:r>
            <w:proofErr w:type="spellEnd"/>
            <w:r w:rsidRPr="00CC443C">
              <w:rPr>
                <w:rFonts w:ascii="Times New Roman" w:hAnsi="Times New Roman" w:cs="Times New Roman"/>
                <w:sz w:val="24"/>
                <w:szCs w:val="24"/>
              </w:rPr>
              <w:t xml:space="preserve"> Rodrigues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0" w:history="1">
              <w:r w:rsidRPr="00CC443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8, de 2026)</w:t>
              </w:r>
            </w:hyperlink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12/7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Marcelo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Mazur</w:t>
            </w:r>
            <w:proofErr w:type="spellEnd"/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13 a 19/7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Default="00206B60" w:rsidP="002E58EB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2E58EB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Daniela </w:t>
            </w:r>
            <w:proofErr w:type="spellStart"/>
            <w:r w:rsidRPr="002E58EB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Schirato</w:t>
            </w:r>
            <w:proofErr w:type="spellEnd"/>
            <w:r w:rsidRPr="002E58EB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</w:t>
            </w:r>
            <w:proofErr w:type="spellStart"/>
            <w:r w:rsidRPr="002E58EB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Collesi</w:t>
            </w:r>
            <w:proofErr w:type="spellEnd"/>
            <w:r w:rsidRPr="002E58EB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</w:t>
            </w:r>
            <w:proofErr w:type="spellStart"/>
            <w:r w:rsidRPr="002E58EB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Minholi</w:t>
            </w:r>
            <w:proofErr w:type="spellEnd"/>
          </w:p>
          <w:p w:rsidR="002E58EB" w:rsidRDefault="002E58EB" w:rsidP="002E58EB">
            <w:pPr>
              <w:pStyle w:val="NormalWeb"/>
              <w:spacing w:before="0" w:beforeAutospacing="0" w:after="0" w:afterAutospacing="0"/>
            </w:pPr>
            <w:r>
              <w:t xml:space="preserve">Marcelo </w:t>
            </w:r>
            <w:proofErr w:type="spellStart"/>
            <w:r>
              <w:t>Mazur</w:t>
            </w:r>
            <w:proofErr w:type="spellEnd"/>
          </w:p>
          <w:p w:rsidR="002E58EB" w:rsidRPr="0087441D" w:rsidRDefault="003503F2" w:rsidP="002E58EB">
            <w:pPr>
              <w:pStyle w:val="NormalWeb"/>
              <w:spacing w:before="0" w:beforeAutospacing="0" w:after="0" w:afterAutospacing="0"/>
            </w:pPr>
            <w:hyperlink r:id="rId41" w:history="1">
              <w:r w:rsidR="002E58EB" w:rsidRPr="00495A8C">
                <w:rPr>
                  <w:rStyle w:val="Hyperlink"/>
                </w:rPr>
                <w:t>(Redação dada pela Portaria TJRR/CGJ n. 9, de 2026)</w:t>
              </w:r>
            </w:hyperlink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20 a 26/7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894834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Liliane Cardoso</w:t>
            </w:r>
          </w:p>
          <w:p w:rsidR="00894834" w:rsidRPr="00894834" w:rsidRDefault="00894834" w:rsidP="00894834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proofErr w:type="spellStart"/>
            <w:r w:rsidRPr="00894834">
              <w:rPr>
                <w:rFonts w:ascii="Times New Roman" w:hAnsi="Times New Roman" w:cs="Times New Roman"/>
                <w:sz w:val="24"/>
                <w:szCs w:val="24"/>
              </w:rPr>
              <w:t>Ruberval</w:t>
            </w:r>
            <w:proofErr w:type="spellEnd"/>
            <w:r w:rsidRPr="00894834">
              <w:rPr>
                <w:rFonts w:ascii="Times New Roman" w:hAnsi="Times New Roman" w:cs="Times New Roman"/>
                <w:sz w:val="24"/>
                <w:szCs w:val="24"/>
              </w:rPr>
              <w:t xml:space="preserve"> Barbosa de Oliveira Junior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2" w:history="1">
              <w:r w:rsidRPr="0089483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41, de 2026)</w:t>
              </w:r>
            </w:hyperlink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27 a 2/8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C05B8A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C05B8A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Cleber Gonçalves Filho</w:t>
            </w:r>
          </w:p>
          <w:p w:rsidR="00C05B8A" w:rsidRPr="0087441D" w:rsidRDefault="00C05B8A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A40">
              <w:rPr>
                <w:rFonts w:ascii="Times New Roman" w:hAnsi="Times New Roman" w:cs="Times New Roman"/>
                <w:sz w:val="24"/>
                <w:szCs w:val="24"/>
              </w:rPr>
              <w:t>Sissi</w:t>
            </w:r>
            <w:proofErr w:type="spellEnd"/>
            <w:r w:rsidRPr="00EC2A40">
              <w:rPr>
                <w:rFonts w:ascii="Times New Roman" w:hAnsi="Times New Roman" w:cs="Times New Roman"/>
                <w:sz w:val="24"/>
                <w:szCs w:val="24"/>
              </w:rPr>
              <w:t xml:space="preserve"> Marlene Dietrich </w:t>
            </w:r>
            <w:proofErr w:type="spellStart"/>
            <w:r w:rsidRPr="00EC2A40">
              <w:rPr>
                <w:rFonts w:ascii="Times New Roman" w:hAnsi="Times New Roman" w:cs="Times New Roman"/>
                <w:sz w:val="24"/>
                <w:szCs w:val="24"/>
              </w:rPr>
              <w:t>Schwantes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3" w:history="1">
              <w:r w:rsidRPr="00C05B8A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63, de 2026)</w:t>
              </w:r>
            </w:hyperlink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9/8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Esdras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Benchimol</w:t>
            </w:r>
            <w:proofErr w:type="spellEnd"/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10 a 16/8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D77C41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D77C41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Thiago </w:t>
            </w:r>
            <w:proofErr w:type="spellStart"/>
            <w:r w:rsidRPr="00D77C41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Russi</w:t>
            </w:r>
            <w:proofErr w:type="spellEnd"/>
            <w:r w:rsidRPr="00D77C41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Rodrigues</w:t>
            </w:r>
          </w:p>
          <w:p w:rsidR="00CC443C" w:rsidRPr="0087441D" w:rsidRDefault="00CC443C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443C">
              <w:rPr>
                <w:rFonts w:ascii="Times New Roman" w:hAnsi="Times New Roman" w:cs="Times New Roman"/>
                <w:sz w:val="24"/>
                <w:szCs w:val="24"/>
              </w:rPr>
              <w:t>Antônio Augusto Martins Neto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4" w:history="1">
              <w:r w:rsidRPr="00CC443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8, de 2026)</w:t>
              </w:r>
            </w:hyperlink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17 a 23/8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62657A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proofErr w:type="spellStart"/>
            <w:r w:rsidRPr="0062657A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Sissi</w:t>
            </w:r>
            <w:proofErr w:type="spellEnd"/>
            <w:r w:rsidRPr="0062657A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Marlene Dietrich </w:t>
            </w:r>
            <w:proofErr w:type="spellStart"/>
            <w:r w:rsidRPr="0062657A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Schwantes</w:t>
            </w:r>
            <w:proofErr w:type="spellEnd"/>
          </w:p>
          <w:p w:rsidR="00C05B8A" w:rsidRPr="0087441D" w:rsidRDefault="0062657A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40">
              <w:rPr>
                <w:rFonts w:ascii="Times New Roman" w:hAnsi="Times New Roman" w:cs="Times New Roman"/>
                <w:sz w:val="24"/>
                <w:szCs w:val="24"/>
              </w:rPr>
              <w:t>Cleber Gonçalves Filho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5" w:history="1">
              <w:r w:rsidR="00C05B8A" w:rsidRPr="00C05B8A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63, de 2026)</w:t>
              </w:r>
            </w:hyperlink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24 a 30/8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Jaime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Plá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Pujades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de Ávila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31/8 a 6/9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2E58EB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2E58EB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Marcelo </w:t>
            </w:r>
            <w:proofErr w:type="spellStart"/>
            <w:r w:rsidRPr="002E58EB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Mazur</w:t>
            </w:r>
            <w:proofErr w:type="spellEnd"/>
          </w:p>
          <w:p w:rsidR="002E58EB" w:rsidRDefault="002E58EB" w:rsidP="00A802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5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Daniela </w:t>
            </w:r>
            <w:proofErr w:type="spellStart"/>
            <w:r w:rsidRPr="002E5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Schirato</w:t>
            </w:r>
            <w:proofErr w:type="spellEnd"/>
            <w:r w:rsidRPr="002E5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5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Collesi</w:t>
            </w:r>
            <w:proofErr w:type="spellEnd"/>
            <w:r w:rsidRPr="002E5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5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Minholi</w:t>
            </w:r>
            <w:proofErr w:type="spellEnd"/>
          </w:p>
          <w:p w:rsidR="002E58EB" w:rsidRPr="002E58EB" w:rsidRDefault="003503F2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hyperlink r:id="rId46" w:history="1">
              <w:r w:rsidR="002E58EB" w:rsidRPr="00495A8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9, de 2026)</w:t>
              </w:r>
            </w:hyperlink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13/9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3C5A60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Breno Coutinho</w:t>
            </w:r>
          </w:p>
          <w:p w:rsidR="003C5A60" w:rsidRPr="003C5A60" w:rsidRDefault="003C5A60" w:rsidP="003C5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5A60">
              <w:rPr>
                <w:rFonts w:ascii="Times New Roman" w:hAnsi="Times New Roman" w:cs="Times New Roman"/>
                <w:sz w:val="24"/>
                <w:szCs w:val="24"/>
              </w:rPr>
              <w:t xml:space="preserve">Daniela </w:t>
            </w:r>
            <w:proofErr w:type="spellStart"/>
            <w:r w:rsidRPr="003C5A60">
              <w:rPr>
                <w:rFonts w:ascii="Times New Roman" w:hAnsi="Times New Roman" w:cs="Times New Roman"/>
                <w:sz w:val="24"/>
                <w:szCs w:val="24"/>
              </w:rPr>
              <w:t>Schirato</w:t>
            </w:r>
            <w:proofErr w:type="spellEnd"/>
            <w:r w:rsidRPr="003C5A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5A60">
              <w:rPr>
                <w:rFonts w:ascii="Times New Roman" w:hAnsi="Times New Roman" w:cs="Times New Roman"/>
                <w:sz w:val="24"/>
                <w:szCs w:val="24"/>
              </w:rPr>
              <w:t>Collesi</w:t>
            </w:r>
            <w:proofErr w:type="spellEnd"/>
            <w:r w:rsidRPr="003C5A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5A60">
              <w:rPr>
                <w:rFonts w:ascii="Times New Roman" w:hAnsi="Times New Roman" w:cs="Times New Roman"/>
                <w:sz w:val="24"/>
                <w:szCs w:val="24"/>
              </w:rPr>
              <w:t>Minholi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Pr="00EC2A40">
              <w:rPr>
                <w:rFonts w:ascii="Times New Roman" w:hAnsi="Times New Roman" w:cs="Times New Roman"/>
                <w:sz w:val="24"/>
                <w:szCs w:val="24"/>
              </w:rPr>
              <w:t>Filho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7" w:history="1">
              <w:r w:rsidRPr="003C5A6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71, de 2026)</w:t>
              </w:r>
            </w:hyperlink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14 a 20/9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Daniel Damasceno Amorim Douglas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21 a 27/9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Renato Pereira Albuquerque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28/9 a 4/10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954D6A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Alexandre Magno Magalhães Vieira</w:t>
            </w:r>
          </w:p>
          <w:p w:rsidR="00954D6A" w:rsidRPr="00954D6A" w:rsidRDefault="00954D6A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5772D2">
              <w:rPr>
                <w:rFonts w:ascii="Times New Roman" w:hAnsi="Times New Roman" w:cs="Times New Roman"/>
                <w:sz w:val="24"/>
                <w:szCs w:val="24"/>
              </w:rPr>
              <w:t>Daniel Damasceno Amorim Douglas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8" w:history="1">
              <w:r w:rsidRPr="00954D6A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59, de 2026)</w:t>
              </w:r>
            </w:hyperlink>
          </w:p>
        </w:tc>
        <w:tc>
          <w:tcPr>
            <w:tcW w:w="831" w:type="pct"/>
            <w:vAlign w:val="center"/>
          </w:tcPr>
          <w:p w:rsidR="00206B60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11/10</w:t>
            </w:r>
          </w:p>
          <w:p w:rsidR="00954D6A" w:rsidRPr="0087441D" w:rsidRDefault="00954D6A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Antônio Augusto Martins Neto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12 a 18/10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Thiago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Russi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Rodrigues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19 a 25/10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Cleber Gonçalves Filho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26 a 1º/11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3C5A60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3C5A60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Daniela </w:t>
            </w:r>
            <w:proofErr w:type="spellStart"/>
            <w:r w:rsidRPr="003C5A60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Schirato</w:t>
            </w:r>
            <w:proofErr w:type="spellEnd"/>
            <w:r w:rsidRPr="003C5A60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</w:t>
            </w:r>
            <w:proofErr w:type="spellStart"/>
            <w:r w:rsidRPr="003C5A60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Collesi</w:t>
            </w:r>
            <w:proofErr w:type="spellEnd"/>
            <w:r w:rsidRPr="003C5A60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</w:t>
            </w:r>
            <w:proofErr w:type="spellStart"/>
            <w:r w:rsidRPr="003C5A60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Minholi</w:t>
            </w:r>
            <w:proofErr w:type="spellEnd"/>
          </w:p>
          <w:p w:rsidR="003C5A60" w:rsidRPr="003C5A60" w:rsidRDefault="003C5A60" w:rsidP="00A8029F">
            <w:pPr>
              <w:rPr>
                <w:rFonts w:ascii="Times New Roma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3C5A60">
              <w:rPr>
                <w:rFonts w:ascii="Times New Roman" w:hAnsi="Times New Roman" w:cs="Times New Roman"/>
                <w:sz w:val="24"/>
                <w:szCs w:val="24"/>
              </w:rPr>
              <w:t>Breno Jorge Portela Silva Coutinho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9" w:history="1">
              <w:r w:rsidRPr="003C5A6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71, de 2026)</w:t>
              </w:r>
            </w:hyperlink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8/11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A222EF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lastRenderedPageBreak/>
              <w:t>Anita de Lima Oliveira</w:t>
            </w:r>
          </w:p>
          <w:p w:rsidR="00A222EF" w:rsidRPr="00A222EF" w:rsidRDefault="00A222EF" w:rsidP="00A802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222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Rafaella</w:t>
            </w:r>
            <w:proofErr w:type="spellEnd"/>
            <w:r w:rsidRPr="00A222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Holanda Silveira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50" w:history="1">
              <w:r w:rsidRPr="00A222E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69, de 2026)</w:t>
              </w:r>
            </w:hyperlink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15/11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Suelen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Márcia Silva Alves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16 a 22/11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Guilherme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Versiani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Gusmão Fonseca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23 a 29/11</w:t>
            </w:r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Default="00206B60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proofErr w:type="spellStart"/>
            <w:r w:rsidRPr="00DD7ACC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Ruberval</w:t>
            </w:r>
            <w:proofErr w:type="spellEnd"/>
            <w:r w:rsidRPr="00DD7ACC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Barbosa de Oliveira Junior</w:t>
            </w:r>
          </w:p>
          <w:p w:rsidR="00DD7ACC" w:rsidRDefault="00DD7ACC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ACC">
              <w:rPr>
                <w:rFonts w:ascii="Times New Roman" w:hAnsi="Times New Roman" w:cs="Times New Roman"/>
                <w:sz w:val="24"/>
                <w:szCs w:val="24"/>
              </w:rPr>
              <w:t>Liliane Cardoso</w:t>
            </w:r>
            <w:r w:rsidR="00C43D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3D0D" w:rsidRPr="00DD7ACC" w:rsidRDefault="003503F2" w:rsidP="00A8029F">
            <w:pPr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hyperlink r:id="rId51" w:history="1">
              <w:r w:rsidR="00C43D0D" w:rsidRPr="0089483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Portaria TJRR/CGJ n. 41, de 2026)</w:t>
              </w:r>
            </w:hyperlink>
          </w:p>
        </w:tc>
        <w:tc>
          <w:tcPr>
            <w:tcW w:w="831" w:type="pct"/>
            <w:vAlign w:val="center"/>
          </w:tcPr>
          <w:p w:rsidR="00206B60" w:rsidRPr="00312CAC" w:rsidRDefault="00206B60" w:rsidP="00A8029F">
            <w:pPr>
              <w:jc w:val="center"/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r w:rsidRPr="00312CAC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30/11 a 3/12</w:t>
            </w:r>
          </w:p>
          <w:p w:rsidR="00392F85" w:rsidRPr="005A525B" w:rsidRDefault="00640F1B" w:rsidP="00A802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5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30/11 a 6/12</w:t>
            </w:r>
          </w:p>
          <w:p w:rsidR="00DD7ACC" w:rsidRPr="00DD7ACC" w:rsidRDefault="003503F2" w:rsidP="005A5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anchor="page=21" w:history="1">
              <w:r w:rsidR="00312CAC" w:rsidRPr="0087441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Errata publicada no DJE n. 8003, de 2025)</w:t>
              </w:r>
            </w:hyperlink>
          </w:p>
        </w:tc>
      </w:tr>
      <w:tr w:rsidR="00206B60" w:rsidRPr="0087441D" w:rsidTr="00206B60"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Rafaelly</w:t>
            </w:r>
            <w:proofErr w:type="spell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da Silva </w:t>
            </w:r>
            <w:proofErr w:type="spell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Lampert</w:t>
            </w:r>
            <w:proofErr w:type="spellEnd"/>
          </w:p>
        </w:tc>
        <w:tc>
          <w:tcPr>
            <w:tcW w:w="831" w:type="pct"/>
            <w:vAlign w:val="center"/>
          </w:tcPr>
          <w:p w:rsidR="00206B60" w:rsidRPr="0087441D" w:rsidRDefault="00206B60" w:rsidP="00A8029F">
            <w:pPr>
              <w:jc w:val="center"/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>4</w:t>
            </w:r>
            <w:proofErr w:type="gramEnd"/>
            <w:r w:rsidRPr="0087441D"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  <w:t xml:space="preserve"> a 13/12</w:t>
            </w:r>
          </w:p>
          <w:p w:rsidR="00640F1B" w:rsidRPr="0087441D" w:rsidRDefault="00640F1B" w:rsidP="00A80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  <w:r w:rsidRPr="0087441D">
              <w:rPr>
                <w:rFonts w:ascii="Times New Roman" w:hAnsi="Times New Roman" w:cs="Times New Roman"/>
                <w:sz w:val="24"/>
                <w:szCs w:val="24"/>
              </w:rPr>
              <w:t xml:space="preserve"> a 13/12</w:t>
            </w:r>
          </w:p>
          <w:p w:rsidR="00640F1B" w:rsidRPr="0087441D" w:rsidRDefault="003503F2" w:rsidP="00A8029F">
            <w:pPr>
              <w:jc w:val="center"/>
              <w:rPr>
                <w:rFonts w:ascii="Times New Roman" w:hAnsi="Times New Roman" w:cs="Times New Roman"/>
                <w:strike/>
                <w:color w:val="808080" w:themeColor="background1" w:themeShade="80"/>
                <w:sz w:val="24"/>
                <w:szCs w:val="24"/>
              </w:rPr>
            </w:pPr>
            <w:hyperlink r:id="rId53" w:anchor="page=21" w:history="1">
              <w:r w:rsidR="00640F1B" w:rsidRPr="0087441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(Redação dada pela Errata publicada no DJE n. 8003, de 2025)</w:t>
              </w:r>
            </w:hyperlink>
          </w:p>
        </w:tc>
      </w:tr>
      <w:tr w:rsidR="00206B60" w:rsidRPr="0087441D" w:rsidTr="004E45C0">
        <w:trPr>
          <w:trHeight w:val="449"/>
        </w:trPr>
        <w:tc>
          <w:tcPr>
            <w:tcW w:w="4169" w:type="pct"/>
            <w:vAlign w:val="center"/>
          </w:tcPr>
          <w:p w:rsidR="00206B60" w:rsidRPr="0087441D" w:rsidRDefault="00206B60" w:rsidP="00A80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Liliane Cardoso</w:t>
            </w:r>
          </w:p>
        </w:tc>
        <w:tc>
          <w:tcPr>
            <w:tcW w:w="831" w:type="pct"/>
            <w:vAlign w:val="center"/>
          </w:tcPr>
          <w:p w:rsidR="00206B60" w:rsidRPr="0087441D" w:rsidRDefault="00206B60" w:rsidP="004E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1D">
              <w:rPr>
                <w:rFonts w:ascii="Times New Roman" w:hAnsi="Times New Roman" w:cs="Times New Roman"/>
                <w:sz w:val="24"/>
                <w:szCs w:val="24"/>
              </w:rPr>
              <w:t>14 a 19/12</w:t>
            </w:r>
          </w:p>
        </w:tc>
      </w:tr>
    </w:tbl>
    <w:p w:rsidR="004E45C0" w:rsidRPr="0087441D" w:rsidRDefault="004E45C0" w:rsidP="00206B6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6B60" w:rsidRPr="0087441D" w:rsidRDefault="00206B60" w:rsidP="00206B6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41D">
        <w:rPr>
          <w:rFonts w:ascii="Times New Roman" w:hAnsi="Times New Roman" w:cs="Times New Roman"/>
          <w:sz w:val="24"/>
          <w:szCs w:val="24"/>
        </w:rPr>
        <w:t>Art. 4º Esta Portaria entra em vigor na data de sua publicação</w:t>
      </w:r>
    </w:p>
    <w:p w:rsidR="00206B60" w:rsidRPr="0087441D" w:rsidRDefault="00206B60" w:rsidP="00046E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6B60" w:rsidRPr="0087441D" w:rsidRDefault="00206B60" w:rsidP="00046E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1B6C" w:rsidRPr="0087441D" w:rsidRDefault="00044C24" w:rsidP="008C1B6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744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Des. Erick Linhares</w:t>
      </w:r>
    </w:p>
    <w:p w:rsidR="008C1B6C" w:rsidRPr="0087441D" w:rsidRDefault="00044C24" w:rsidP="008C1B6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441D">
        <w:rPr>
          <w:rFonts w:ascii="Times New Roman" w:hAnsi="Times New Roman" w:cs="Times New Roman"/>
          <w:color w:val="000000" w:themeColor="text1"/>
          <w:sz w:val="24"/>
          <w:szCs w:val="24"/>
        </w:rPr>
        <w:t>Corregedor-Geral de Justiça</w:t>
      </w:r>
    </w:p>
    <w:p w:rsidR="00E05154" w:rsidRPr="0087441D" w:rsidRDefault="00E05154" w:rsidP="00046E1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A59A8" w:rsidRPr="0087441D" w:rsidRDefault="007A59A8" w:rsidP="007A59A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6CE5" w:rsidRPr="0087441D" w:rsidRDefault="007A59A8" w:rsidP="00046E1D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87441D">
        <w:rPr>
          <w:rFonts w:ascii="Times New Roman" w:hAnsi="Times New Roman" w:cs="Times New Roman"/>
          <w:color w:val="FF0000"/>
          <w:sz w:val="24"/>
          <w:szCs w:val="24"/>
        </w:rPr>
        <w:t>Este texto não substitui o original publicado no DJ</w:t>
      </w:r>
      <w:r w:rsidR="00746C91" w:rsidRPr="0087441D">
        <w:rPr>
          <w:rFonts w:ascii="Times New Roman" w:hAnsi="Times New Roman" w:cs="Times New Roman"/>
          <w:color w:val="FF0000"/>
          <w:sz w:val="24"/>
          <w:szCs w:val="24"/>
        </w:rPr>
        <w:t>E</w:t>
      </w:r>
      <w:r w:rsidRPr="0087441D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hyperlink r:id="rId54" w:anchor="page=14" w:history="1">
        <w:r w:rsidR="00792B9A" w:rsidRPr="0087441D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edição </w:t>
        </w:r>
        <w:r w:rsidR="00A001EA" w:rsidRPr="0087441D">
          <w:rPr>
            <w:rStyle w:val="Hyperlink"/>
            <w:rFonts w:ascii="Times New Roman" w:hAnsi="Times New Roman" w:cs="Times New Roman"/>
            <w:sz w:val="24"/>
            <w:szCs w:val="24"/>
          </w:rPr>
          <w:t>800</w:t>
        </w:r>
        <w:r w:rsidR="00206B60" w:rsidRPr="0087441D">
          <w:rPr>
            <w:rStyle w:val="Hyperlink"/>
            <w:rFonts w:ascii="Times New Roman" w:hAnsi="Times New Roman" w:cs="Times New Roman"/>
            <w:sz w:val="24"/>
            <w:szCs w:val="24"/>
          </w:rPr>
          <w:t>2</w:t>
        </w:r>
      </w:hyperlink>
      <w:r w:rsidRPr="0087441D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="00792B9A" w:rsidRPr="0087441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001EA" w:rsidRPr="0087441D"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="00724498" w:rsidRPr="0087441D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="00DF4C19" w:rsidRPr="0087441D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1254DC" w:rsidRPr="0087441D"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="00A001EA" w:rsidRPr="0087441D">
        <w:rPr>
          <w:rFonts w:ascii="Times New Roman" w:hAnsi="Times New Roman" w:cs="Times New Roman"/>
          <w:color w:val="FF0000"/>
          <w:sz w:val="24"/>
          <w:szCs w:val="24"/>
        </w:rPr>
        <w:t>2</w:t>
      </w:r>
      <w:r w:rsidR="002E1986" w:rsidRPr="0087441D">
        <w:rPr>
          <w:rFonts w:ascii="Times New Roman" w:hAnsi="Times New Roman" w:cs="Times New Roman"/>
          <w:color w:val="FF0000"/>
          <w:sz w:val="24"/>
          <w:szCs w:val="24"/>
        </w:rPr>
        <w:t xml:space="preserve">.2025, </w:t>
      </w:r>
      <w:r w:rsidR="00206B60" w:rsidRPr="0087441D">
        <w:rPr>
          <w:rFonts w:ascii="Times New Roman" w:hAnsi="Times New Roman" w:cs="Times New Roman"/>
          <w:color w:val="FF0000"/>
          <w:sz w:val="24"/>
          <w:szCs w:val="24"/>
        </w:rPr>
        <w:t>p</w:t>
      </w:r>
      <w:r w:rsidR="002E1986" w:rsidRPr="0087441D">
        <w:rPr>
          <w:rFonts w:ascii="Times New Roman" w:hAnsi="Times New Roman" w:cs="Times New Roman"/>
          <w:color w:val="FF0000"/>
          <w:sz w:val="24"/>
          <w:szCs w:val="24"/>
        </w:rPr>
        <w:t>p.</w:t>
      </w:r>
      <w:r w:rsidR="004E635E" w:rsidRPr="0087441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06B60" w:rsidRPr="0087441D">
        <w:rPr>
          <w:rFonts w:ascii="Times New Roman" w:hAnsi="Times New Roman" w:cs="Times New Roman"/>
          <w:color w:val="FF0000"/>
          <w:sz w:val="24"/>
          <w:szCs w:val="24"/>
        </w:rPr>
        <w:t>14-16</w:t>
      </w:r>
      <w:r w:rsidR="00105A6A" w:rsidRPr="0087441D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16714A" w:rsidRPr="0087441D" w:rsidRDefault="0016714A" w:rsidP="00046E1D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16714A" w:rsidRPr="0087441D" w:rsidRDefault="0016714A" w:rsidP="00046E1D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16714A" w:rsidRPr="0087441D" w:rsidRDefault="0016714A" w:rsidP="00046E1D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16714A" w:rsidRPr="0087441D" w:rsidSect="00522694">
      <w:headerReference w:type="default" r:id="rId55"/>
      <w:pgSz w:w="11906" w:h="16838"/>
      <w:pgMar w:top="1134" w:right="1134" w:bottom="851" w:left="1701" w:header="142" w:footer="1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19C8" w:rsidRDefault="00A619C8" w:rsidP="00B73B92">
      <w:pPr>
        <w:spacing w:after="0" w:line="240" w:lineRule="auto"/>
      </w:pPr>
      <w:r>
        <w:separator/>
      </w:r>
    </w:p>
  </w:endnote>
  <w:endnote w:type="continuationSeparator" w:id="1">
    <w:p w:rsidR="00A619C8" w:rsidRDefault="00A619C8" w:rsidP="00B73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19C8" w:rsidRDefault="00A619C8" w:rsidP="00B73B92">
      <w:pPr>
        <w:spacing w:after="0" w:line="240" w:lineRule="auto"/>
      </w:pPr>
      <w:r>
        <w:separator/>
      </w:r>
    </w:p>
  </w:footnote>
  <w:footnote w:type="continuationSeparator" w:id="1">
    <w:p w:rsidR="00A619C8" w:rsidRDefault="00A619C8" w:rsidP="00B73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C8" w:rsidRDefault="00A619C8" w:rsidP="00B73B92">
    <w:pPr>
      <w:pStyle w:val="Cabealho"/>
      <w:jc w:val="center"/>
    </w:pPr>
    <w:r>
      <w:rPr>
        <w:rFonts w:ascii="Arial" w:hAnsi="Arial" w:cs="Arial"/>
        <w:b/>
        <w:noProof/>
        <w:sz w:val="14"/>
        <w:szCs w:val="14"/>
        <w:lang w:eastAsia="pt-BR"/>
      </w:rPr>
      <w:drawing>
        <wp:inline distT="0" distB="0" distL="0" distR="0">
          <wp:extent cx="2362835" cy="1668145"/>
          <wp:effectExtent l="0" t="0" r="0" b="0"/>
          <wp:docPr id="1" name="Imagem 1" descr="AZUL-VERTIC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ZUL-VERTIC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835" cy="16681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619C8" w:rsidRDefault="00A619C8" w:rsidP="00B73B92">
    <w:pPr>
      <w:pStyle w:val="Cabealho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3B92"/>
    <w:rsid w:val="0004484D"/>
    <w:rsid w:val="00044C24"/>
    <w:rsid w:val="00046E1D"/>
    <w:rsid w:val="0005269A"/>
    <w:rsid w:val="00053401"/>
    <w:rsid w:val="00073D50"/>
    <w:rsid w:val="000778D4"/>
    <w:rsid w:val="00082995"/>
    <w:rsid w:val="000939FF"/>
    <w:rsid w:val="000C2952"/>
    <w:rsid w:val="000C34A9"/>
    <w:rsid w:val="000C55BB"/>
    <w:rsid w:val="000C6423"/>
    <w:rsid w:val="000C7164"/>
    <w:rsid w:val="000E306D"/>
    <w:rsid w:val="000F070B"/>
    <w:rsid w:val="000F2D2D"/>
    <w:rsid w:val="000F5CA4"/>
    <w:rsid w:val="000F7CB7"/>
    <w:rsid w:val="00105A6A"/>
    <w:rsid w:val="001254DC"/>
    <w:rsid w:val="00145683"/>
    <w:rsid w:val="00150531"/>
    <w:rsid w:val="001649D9"/>
    <w:rsid w:val="0016714A"/>
    <w:rsid w:val="0018004C"/>
    <w:rsid w:val="001A6C03"/>
    <w:rsid w:val="001E52CA"/>
    <w:rsid w:val="001F13AC"/>
    <w:rsid w:val="00206B60"/>
    <w:rsid w:val="002300C1"/>
    <w:rsid w:val="0024597B"/>
    <w:rsid w:val="0025626F"/>
    <w:rsid w:val="00263892"/>
    <w:rsid w:val="00267A96"/>
    <w:rsid w:val="002706EA"/>
    <w:rsid w:val="00272A4E"/>
    <w:rsid w:val="00273715"/>
    <w:rsid w:val="002914E4"/>
    <w:rsid w:val="00291BD6"/>
    <w:rsid w:val="002A567E"/>
    <w:rsid w:val="002A6168"/>
    <w:rsid w:val="002C7C60"/>
    <w:rsid w:val="002E1986"/>
    <w:rsid w:val="002E28D2"/>
    <w:rsid w:val="002E58EB"/>
    <w:rsid w:val="00310DF8"/>
    <w:rsid w:val="003119ED"/>
    <w:rsid w:val="00312CAC"/>
    <w:rsid w:val="0031683D"/>
    <w:rsid w:val="003268CE"/>
    <w:rsid w:val="00332835"/>
    <w:rsid w:val="0033295B"/>
    <w:rsid w:val="00341E2C"/>
    <w:rsid w:val="003503F2"/>
    <w:rsid w:val="00351208"/>
    <w:rsid w:val="0035120B"/>
    <w:rsid w:val="00374A08"/>
    <w:rsid w:val="00392F85"/>
    <w:rsid w:val="00397811"/>
    <w:rsid w:val="003A0D38"/>
    <w:rsid w:val="003A7912"/>
    <w:rsid w:val="003B641E"/>
    <w:rsid w:val="003B721C"/>
    <w:rsid w:val="003C5A60"/>
    <w:rsid w:val="003C7FC6"/>
    <w:rsid w:val="003D056E"/>
    <w:rsid w:val="003D5CE2"/>
    <w:rsid w:val="003E1992"/>
    <w:rsid w:val="0040087B"/>
    <w:rsid w:val="004136A9"/>
    <w:rsid w:val="00424749"/>
    <w:rsid w:val="00461463"/>
    <w:rsid w:val="00471CB5"/>
    <w:rsid w:val="00473CDA"/>
    <w:rsid w:val="00484A60"/>
    <w:rsid w:val="00495A8C"/>
    <w:rsid w:val="004A1129"/>
    <w:rsid w:val="004C095C"/>
    <w:rsid w:val="004D4F7E"/>
    <w:rsid w:val="004E45C0"/>
    <w:rsid w:val="004E635E"/>
    <w:rsid w:val="004F155F"/>
    <w:rsid w:val="00500BCF"/>
    <w:rsid w:val="0052156C"/>
    <w:rsid w:val="00522694"/>
    <w:rsid w:val="00560CB0"/>
    <w:rsid w:val="005611D8"/>
    <w:rsid w:val="005630E5"/>
    <w:rsid w:val="005645A9"/>
    <w:rsid w:val="00572F24"/>
    <w:rsid w:val="005805A0"/>
    <w:rsid w:val="005A525B"/>
    <w:rsid w:val="005A6234"/>
    <w:rsid w:val="005D328D"/>
    <w:rsid w:val="005D56D0"/>
    <w:rsid w:val="005D6CDB"/>
    <w:rsid w:val="005F7D35"/>
    <w:rsid w:val="0062657A"/>
    <w:rsid w:val="00640F1B"/>
    <w:rsid w:val="006613CF"/>
    <w:rsid w:val="00667A2F"/>
    <w:rsid w:val="006873B8"/>
    <w:rsid w:val="00687814"/>
    <w:rsid w:val="00695648"/>
    <w:rsid w:val="006A178C"/>
    <w:rsid w:val="006B6B2D"/>
    <w:rsid w:val="006C069E"/>
    <w:rsid w:val="006D4C4C"/>
    <w:rsid w:val="006F02E5"/>
    <w:rsid w:val="006F7E1C"/>
    <w:rsid w:val="00724498"/>
    <w:rsid w:val="007358D2"/>
    <w:rsid w:val="0073675C"/>
    <w:rsid w:val="00746C91"/>
    <w:rsid w:val="00755504"/>
    <w:rsid w:val="00767C1B"/>
    <w:rsid w:val="00786D78"/>
    <w:rsid w:val="00792B9A"/>
    <w:rsid w:val="007A038E"/>
    <w:rsid w:val="007A59A8"/>
    <w:rsid w:val="007A6F99"/>
    <w:rsid w:val="007C4674"/>
    <w:rsid w:val="007D18B5"/>
    <w:rsid w:val="007D3E3A"/>
    <w:rsid w:val="007D6E66"/>
    <w:rsid w:val="007E4050"/>
    <w:rsid w:val="007F6640"/>
    <w:rsid w:val="00804D06"/>
    <w:rsid w:val="00824361"/>
    <w:rsid w:val="008305B8"/>
    <w:rsid w:val="0083532F"/>
    <w:rsid w:val="00870CEA"/>
    <w:rsid w:val="0087441D"/>
    <w:rsid w:val="00894834"/>
    <w:rsid w:val="008A7A4C"/>
    <w:rsid w:val="008B38FF"/>
    <w:rsid w:val="008C0CC7"/>
    <w:rsid w:val="008C1B6C"/>
    <w:rsid w:val="008D16BE"/>
    <w:rsid w:val="008D756C"/>
    <w:rsid w:val="008E313D"/>
    <w:rsid w:val="008F709C"/>
    <w:rsid w:val="00912F4E"/>
    <w:rsid w:val="009166CB"/>
    <w:rsid w:val="00920559"/>
    <w:rsid w:val="00944A17"/>
    <w:rsid w:val="0095342A"/>
    <w:rsid w:val="009543EC"/>
    <w:rsid w:val="00954D6A"/>
    <w:rsid w:val="00976FBB"/>
    <w:rsid w:val="0098411C"/>
    <w:rsid w:val="00993A90"/>
    <w:rsid w:val="009B2172"/>
    <w:rsid w:val="00A001EA"/>
    <w:rsid w:val="00A06353"/>
    <w:rsid w:val="00A20FE6"/>
    <w:rsid w:val="00A222EF"/>
    <w:rsid w:val="00A25A47"/>
    <w:rsid w:val="00A56F5A"/>
    <w:rsid w:val="00A619C8"/>
    <w:rsid w:val="00A6580C"/>
    <w:rsid w:val="00A8029F"/>
    <w:rsid w:val="00A921FB"/>
    <w:rsid w:val="00AA0CD7"/>
    <w:rsid w:val="00AA285C"/>
    <w:rsid w:val="00AA72E2"/>
    <w:rsid w:val="00AB7DD3"/>
    <w:rsid w:val="00AD4768"/>
    <w:rsid w:val="00AF08E1"/>
    <w:rsid w:val="00AF1F51"/>
    <w:rsid w:val="00B32DCD"/>
    <w:rsid w:val="00B73B92"/>
    <w:rsid w:val="00B80F8F"/>
    <w:rsid w:val="00B97A07"/>
    <w:rsid w:val="00BB1A55"/>
    <w:rsid w:val="00BD52A7"/>
    <w:rsid w:val="00BE24BD"/>
    <w:rsid w:val="00C05B8A"/>
    <w:rsid w:val="00C21BE6"/>
    <w:rsid w:val="00C23474"/>
    <w:rsid w:val="00C436D4"/>
    <w:rsid w:val="00C43D0D"/>
    <w:rsid w:val="00C44762"/>
    <w:rsid w:val="00C56520"/>
    <w:rsid w:val="00C84E6D"/>
    <w:rsid w:val="00C92FD9"/>
    <w:rsid w:val="00C95C7B"/>
    <w:rsid w:val="00CC443C"/>
    <w:rsid w:val="00CC4D81"/>
    <w:rsid w:val="00CD6DAB"/>
    <w:rsid w:val="00CF4622"/>
    <w:rsid w:val="00D13546"/>
    <w:rsid w:val="00D24954"/>
    <w:rsid w:val="00D34C87"/>
    <w:rsid w:val="00D3592F"/>
    <w:rsid w:val="00D41E98"/>
    <w:rsid w:val="00D620C8"/>
    <w:rsid w:val="00D77C41"/>
    <w:rsid w:val="00D93D73"/>
    <w:rsid w:val="00D96A67"/>
    <w:rsid w:val="00DB3FBA"/>
    <w:rsid w:val="00DC61ED"/>
    <w:rsid w:val="00DD7ACC"/>
    <w:rsid w:val="00DE34CB"/>
    <w:rsid w:val="00DF3FBA"/>
    <w:rsid w:val="00DF4C19"/>
    <w:rsid w:val="00E01774"/>
    <w:rsid w:val="00E03F66"/>
    <w:rsid w:val="00E05154"/>
    <w:rsid w:val="00E36CE5"/>
    <w:rsid w:val="00E66275"/>
    <w:rsid w:val="00E7359E"/>
    <w:rsid w:val="00E73B2A"/>
    <w:rsid w:val="00E940AF"/>
    <w:rsid w:val="00EC2947"/>
    <w:rsid w:val="00EC5843"/>
    <w:rsid w:val="00EE080F"/>
    <w:rsid w:val="00EE3B63"/>
    <w:rsid w:val="00EF53EA"/>
    <w:rsid w:val="00F14330"/>
    <w:rsid w:val="00F2662B"/>
    <w:rsid w:val="00F3367D"/>
    <w:rsid w:val="00F33F1A"/>
    <w:rsid w:val="00F453EA"/>
    <w:rsid w:val="00F535D8"/>
    <w:rsid w:val="00F64A7F"/>
    <w:rsid w:val="00F97871"/>
    <w:rsid w:val="00FA5EB5"/>
    <w:rsid w:val="00FB79D8"/>
    <w:rsid w:val="00FE1813"/>
    <w:rsid w:val="00FE4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2E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B73B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73B92"/>
  </w:style>
  <w:style w:type="paragraph" w:styleId="Rodap">
    <w:name w:val="footer"/>
    <w:basedOn w:val="Normal"/>
    <w:link w:val="RodapChar"/>
    <w:uiPriority w:val="99"/>
    <w:semiHidden/>
    <w:unhideWhenUsed/>
    <w:rsid w:val="00B73B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73B92"/>
  </w:style>
  <w:style w:type="paragraph" w:styleId="Textodebalo">
    <w:name w:val="Balloon Text"/>
    <w:basedOn w:val="Normal"/>
    <w:link w:val="TextodebaloChar"/>
    <w:uiPriority w:val="99"/>
    <w:semiHidden/>
    <w:unhideWhenUsed/>
    <w:rsid w:val="00B73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3B9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B97A07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B97A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E5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41E2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5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6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1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9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tos.tjrr.jus.br/atos/detalhar/8676" TargetMode="External"/><Relationship Id="rId18" Type="http://schemas.openxmlformats.org/officeDocument/2006/relationships/hyperlink" Target="https://atos.tjrr.jus.br/atos/detalhar/8685https:/atos.tjrr.jus.br/atos/detalhar/8685" TargetMode="External"/><Relationship Id="rId26" Type="http://schemas.openxmlformats.org/officeDocument/2006/relationships/hyperlink" Target="https://atos.tjrr.jus.br/atos/detalhar/8685" TargetMode="External"/><Relationship Id="rId39" Type="http://schemas.openxmlformats.org/officeDocument/2006/relationships/hyperlink" Target="https://atos.tjrr.jus.br/atos/detalhar/8787" TargetMode="External"/><Relationship Id="rId21" Type="http://schemas.openxmlformats.org/officeDocument/2006/relationships/hyperlink" Target="https://atos.tjrr.jus.br/atos/detalhar/9092" TargetMode="External"/><Relationship Id="rId34" Type="http://schemas.openxmlformats.org/officeDocument/2006/relationships/hyperlink" Target="https://atos.tjrr.jus.br/atos/detalhar/8492" TargetMode="External"/><Relationship Id="rId42" Type="http://schemas.openxmlformats.org/officeDocument/2006/relationships/hyperlink" Target="https://atos.tjrr.jus.br/atos/detalhar/8678" TargetMode="External"/><Relationship Id="rId47" Type="http://schemas.openxmlformats.org/officeDocument/2006/relationships/hyperlink" Target="https://atos.tjrr.jus.br/atos/detalhar/9039" TargetMode="External"/><Relationship Id="rId50" Type="http://schemas.openxmlformats.org/officeDocument/2006/relationships/hyperlink" Target="https://atos.tjrr.jus.br/atos/detalhar/9046" TargetMode="External"/><Relationship Id="rId55" Type="http://schemas.openxmlformats.org/officeDocument/2006/relationships/header" Target="header1.xml"/><Relationship Id="rId7" Type="http://schemas.openxmlformats.org/officeDocument/2006/relationships/hyperlink" Target="https://atos.tjrr.jus.br/atos/detalhar/8085" TargetMode="External"/><Relationship Id="rId12" Type="http://schemas.openxmlformats.org/officeDocument/2006/relationships/hyperlink" Target="https://atos.tjrr.jus.br/atos/detalhar/8723" TargetMode="External"/><Relationship Id="rId17" Type="http://schemas.openxmlformats.org/officeDocument/2006/relationships/hyperlink" Target="https://atos.tjrr.jus.br/atos/detalhar/8880" TargetMode="External"/><Relationship Id="rId25" Type="http://schemas.openxmlformats.org/officeDocument/2006/relationships/hyperlink" Target="https://atos.tjrr.jus.br/atos/detalhar/9177" TargetMode="External"/><Relationship Id="rId33" Type="http://schemas.openxmlformats.org/officeDocument/2006/relationships/hyperlink" Target="https://atos.tjrr.jus.br/atos/detalhar/8237" TargetMode="External"/><Relationship Id="rId38" Type="http://schemas.openxmlformats.org/officeDocument/2006/relationships/hyperlink" Target="https://atos.tjrr.jus.br/atos/detalhar/8713" TargetMode="External"/><Relationship Id="rId46" Type="http://schemas.openxmlformats.org/officeDocument/2006/relationships/hyperlink" Target="https://atos.tjrr.jus.br/atos/detalhar/823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tos.tjrr.jus.br/atos/detalhar/8880" TargetMode="External"/><Relationship Id="rId20" Type="http://schemas.openxmlformats.org/officeDocument/2006/relationships/hyperlink" Target="https://atos.tjrr.jus.br/atos/detalhar/8073" TargetMode="External"/><Relationship Id="rId29" Type="http://schemas.openxmlformats.org/officeDocument/2006/relationships/hyperlink" Target="https://atos.tjrr.jus.br/atos/detalhar/9092" TargetMode="External"/><Relationship Id="rId41" Type="http://schemas.openxmlformats.org/officeDocument/2006/relationships/hyperlink" Target="https://atos.tjrr.jus.br/atos/detalhar/8231" TargetMode="External"/><Relationship Id="rId54" Type="http://schemas.openxmlformats.org/officeDocument/2006/relationships/hyperlink" Target="https://diario.tjrr.jus.br/dpj/dpj-20251216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atos.tjrr.jus.br/atos/detalhar/951" TargetMode="External"/><Relationship Id="rId11" Type="http://schemas.openxmlformats.org/officeDocument/2006/relationships/hyperlink" Target="https://atos.tjrr.jus.br/atos/detalhar/8676" TargetMode="External"/><Relationship Id="rId24" Type="http://schemas.openxmlformats.org/officeDocument/2006/relationships/hyperlink" Target="https://atos.tjrr.jus.br/atos/detalhar/9177" TargetMode="External"/><Relationship Id="rId32" Type="http://schemas.openxmlformats.org/officeDocument/2006/relationships/hyperlink" Target="https://atos.tjrr.jus.br/atos/detalhar/8237" TargetMode="External"/><Relationship Id="rId37" Type="http://schemas.openxmlformats.org/officeDocument/2006/relationships/hyperlink" Target="https://atos.tjrr.jus.br/atos/detalhar/8199" TargetMode="External"/><Relationship Id="rId40" Type="http://schemas.openxmlformats.org/officeDocument/2006/relationships/hyperlink" Target="https://atos.tjrr.jus.br/atos/detalhar/8198" TargetMode="External"/><Relationship Id="rId45" Type="http://schemas.openxmlformats.org/officeDocument/2006/relationships/hyperlink" Target="https://atos.tjrr.jus.br/atos/detalhar/8897" TargetMode="External"/><Relationship Id="rId53" Type="http://schemas.openxmlformats.org/officeDocument/2006/relationships/hyperlink" Target="https://diario.tjrr.jus.br/dpj/dpj-20251217.pdf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atos.tjrr.jus.br/atos/detalhar/8077http:/atos.tjrr.jus.br/atos/detalhar/8077" TargetMode="External"/><Relationship Id="rId23" Type="http://schemas.openxmlformats.org/officeDocument/2006/relationships/hyperlink" Target="https://atos.tjrr.jus.br/atos/detalhar/9177" TargetMode="External"/><Relationship Id="rId28" Type="http://schemas.openxmlformats.org/officeDocument/2006/relationships/hyperlink" Target="https://atos.tjrr.jus.br/atos/detalhar/9160" TargetMode="External"/><Relationship Id="rId36" Type="http://schemas.openxmlformats.org/officeDocument/2006/relationships/hyperlink" Target="https://atos.tjrr.jus.br/atos/detalhar/8199" TargetMode="External"/><Relationship Id="rId49" Type="http://schemas.openxmlformats.org/officeDocument/2006/relationships/hyperlink" Target="https://atos.tjrr.jus.br/atos/detalhar/9039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://atos.tjrr.jus.br/atos/detalhar/8077" TargetMode="External"/><Relationship Id="rId19" Type="http://schemas.openxmlformats.org/officeDocument/2006/relationships/hyperlink" Target="https://atos.tjrr.jus.br/atos/detalhar/8965" TargetMode="External"/><Relationship Id="rId31" Type="http://schemas.openxmlformats.org/officeDocument/2006/relationships/hyperlink" Target="https://diario.tjrr.jus.br/dpj/dpj-20251217.pdf" TargetMode="External"/><Relationship Id="rId44" Type="http://schemas.openxmlformats.org/officeDocument/2006/relationships/hyperlink" Target="https://atos.tjrr.jus.br/atos/detalhar/8198" TargetMode="External"/><Relationship Id="rId52" Type="http://schemas.openxmlformats.org/officeDocument/2006/relationships/hyperlink" Target="https://diario.tjrr.jus.br/dpj/dpj-20251217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atos.tjrr.jus.br/atos/detalhar/8385" TargetMode="External"/><Relationship Id="rId14" Type="http://schemas.openxmlformats.org/officeDocument/2006/relationships/hyperlink" Target="https://atos.tjrr.jus.br/atos/detalhar/8085" TargetMode="External"/><Relationship Id="rId22" Type="http://schemas.openxmlformats.org/officeDocument/2006/relationships/hyperlink" Target="https://atos.tjrr.jus.br/atos/detalhar/9046" TargetMode="External"/><Relationship Id="rId27" Type="http://schemas.openxmlformats.org/officeDocument/2006/relationships/hyperlink" Target="https://atos.tjrr.jus.br/atos/detalhar/9127" TargetMode="External"/><Relationship Id="rId30" Type="http://schemas.openxmlformats.org/officeDocument/2006/relationships/hyperlink" Target="https://diario.tjrr.jus.br/dpj/dpj-20251217.pdf" TargetMode="External"/><Relationship Id="rId35" Type="http://schemas.openxmlformats.org/officeDocument/2006/relationships/hyperlink" Target="https://atos.tjrr.jus.br/atos/detalhar/8491" TargetMode="External"/><Relationship Id="rId43" Type="http://schemas.openxmlformats.org/officeDocument/2006/relationships/hyperlink" Target="https://atos.tjrr.jus.br/atos/detalhar/8897" TargetMode="External"/><Relationship Id="rId48" Type="http://schemas.openxmlformats.org/officeDocument/2006/relationships/hyperlink" Target="https://atos.tjrr.jus.br/atos/detalhar/8881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atos.tjrr.jus.br/atos/detalhar/8073" TargetMode="External"/><Relationship Id="rId51" Type="http://schemas.openxmlformats.org/officeDocument/2006/relationships/hyperlink" Target="https://atos.tjrr.jus.br/atos/detalhar/8678" TargetMode="External"/><Relationship Id="rId3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6</Pages>
  <Words>1851</Words>
  <Characters>9998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Emerson Cairo Matias da Silva</dc:creator>
  <cp:lastModifiedBy>F2026156</cp:lastModifiedBy>
  <cp:revision>49</cp:revision>
  <cp:lastPrinted>2026-09-10T15:00:00Z</cp:lastPrinted>
  <dcterms:created xsi:type="dcterms:W3CDTF">2025-12-16T13:38:00Z</dcterms:created>
  <dcterms:modified xsi:type="dcterms:W3CDTF">2026-09-14T16:28:00Z</dcterms:modified>
</cp:coreProperties>
</file>